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06F" w:rsidRPr="00611BC9" w:rsidRDefault="001B7D18" w:rsidP="00C2406F">
      <w:pPr>
        <w:spacing w:before="120" w:line="288" w:lineRule="auto"/>
        <w:jc w:val="right"/>
        <w:rPr>
          <w:b/>
        </w:rPr>
      </w:pPr>
      <w:r>
        <w:rPr>
          <w:b/>
        </w:rPr>
        <w:t>M</w:t>
      </w:r>
      <w:r w:rsidR="00C2406F" w:rsidRPr="00611BC9">
        <w:rPr>
          <w:b/>
        </w:rPr>
        <w:t>ẫu số 1</w:t>
      </w:r>
    </w:p>
    <w:p w:rsidR="00C2406F" w:rsidRPr="00611BC9" w:rsidRDefault="00C2406F" w:rsidP="00C2406F">
      <w:pPr>
        <w:spacing w:before="120" w:line="288" w:lineRule="auto"/>
        <w:jc w:val="right"/>
        <w:rPr>
          <w:b/>
          <w:sz w:val="2"/>
        </w:rPr>
      </w:pPr>
    </w:p>
    <w:tbl>
      <w:tblPr>
        <w:tblW w:w="10305" w:type="dxa"/>
        <w:jc w:val="center"/>
        <w:tblLayout w:type="fixed"/>
        <w:tblLook w:val="0000" w:firstRow="0" w:lastRow="0" w:firstColumn="0" w:lastColumn="0" w:noHBand="0" w:noVBand="0"/>
      </w:tblPr>
      <w:tblGrid>
        <w:gridCol w:w="5349"/>
        <w:gridCol w:w="4956"/>
      </w:tblGrid>
      <w:tr w:rsidR="00C2406F" w:rsidRPr="00611BC9" w:rsidTr="00510A7A">
        <w:trPr>
          <w:trHeight w:val="1018"/>
          <w:jc w:val="center"/>
        </w:trPr>
        <w:tc>
          <w:tcPr>
            <w:tcW w:w="5349" w:type="dxa"/>
          </w:tcPr>
          <w:p w:rsidR="00C2406F" w:rsidRPr="00C2406F" w:rsidRDefault="00C2406F" w:rsidP="00982551">
            <w:pPr>
              <w:jc w:val="center"/>
              <w:rPr>
                <w:b/>
                <w:bCs/>
                <w:spacing w:val="-8"/>
                <w:sz w:val="26"/>
              </w:rPr>
            </w:pPr>
            <w:r w:rsidRPr="00C2406F">
              <w:rPr>
                <w:b/>
                <w:bCs/>
                <w:spacing w:val="-8"/>
                <w:sz w:val="26"/>
              </w:rPr>
              <w:t>TỔNG LIÊN ĐOÀN LAO ĐỘNG VIỆT NAM</w:t>
            </w:r>
          </w:p>
          <w:p w:rsidR="00C2406F" w:rsidRPr="00611BC9" w:rsidRDefault="00B63B96" w:rsidP="00982551">
            <w:pPr>
              <w:jc w:val="center"/>
            </w:pPr>
            <w:r>
              <w:rPr>
                <w:noProof/>
                <w:sz w:val="26"/>
              </w:rPr>
              <w:pict>
                <v:line id="Line 5" o:spid="_x0000_s1026" style="position:absolute;left:0;text-align:left;z-index:251658240;visibility:visible" from="84pt,22.8pt" to="176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A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s70xhUQUKmtDbXRk3o1z5p+d0jpqiVqzyPDt7OBtCxkJO9SwsYZwN/1XzSDGHLwOrbp&#10;1NguQEID0Cmqcb6pwU8eUTjMsseHfA6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"/>
              </w:pict>
            </w:r>
            <w:r w:rsidR="00C2406F" w:rsidRPr="00C2406F">
              <w:rPr>
                <w:b/>
                <w:sz w:val="26"/>
              </w:rPr>
              <w:t xml:space="preserve">LĐLĐ (CĐ) </w:t>
            </w:r>
            <w:r w:rsidR="00C2406F" w:rsidRPr="00C2406F">
              <w:rPr>
                <w:sz w:val="14"/>
              </w:rPr>
              <w:t>……….……..</w:t>
            </w:r>
            <w:r w:rsidR="00C2406F" w:rsidRPr="00C2406F">
              <w:rPr>
                <w:sz w:val="26"/>
              </w:rPr>
              <w:t xml:space="preserve"> </w:t>
            </w:r>
          </w:p>
        </w:tc>
        <w:tc>
          <w:tcPr>
            <w:tcW w:w="4956" w:type="dxa"/>
          </w:tcPr>
          <w:p w:rsidR="00C2406F" w:rsidRPr="00611BC9" w:rsidRDefault="00C2406F" w:rsidP="00982551">
            <w:pPr>
              <w:pStyle w:val="BodyText2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611BC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CỘNG HÒA XÃ HỘI CHỦ NGHĨA VIỆT NAM</w:t>
            </w:r>
          </w:p>
          <w:p w:rsidR="00C2406F" w:rsidRPr="00611BC9" w:rsidRDefault="00C2406F" w:rsidP="00982551">
            <w:pPr>
              <w:spacing w:before="60"/>
              <w:jc w:val="center"/>
              <w:rPr>
                <w:b/>
                <w:bCs/>
              </w:rPr>
            </w:pPr>
            <w:r w:rsidRPr="00611BC9">
              <w:rPr>
                <w:b/>
              </w:rPr>
              <w:t xml:space="preserve">Độc lập - Tự do - Hạnh phúc </w:t>
            </w:r>
          </w:p>
          <w:p w:rsidR="00C2406F" w:rsidRPr="00611BC9" w:rsidRDefault="00B63B96" w:rsidP="00982551">
            <w:pPr>
              <w:rPr>
                <w:sz w:val="16"/>
                <w:szCs w:val="16"/>
              </w:rPr>
            </w:pPr>
            <w:r>
              <w:rPr>
                <w:noProof/>
                <w:szCs w:val="28"/>
              </w:rPr>
              <w:pict>
                <v:line id="Line 6" o:spid="_x0000_s1028" style="position:absolute;z-index:251659264;visibility:visible" from="40.7pt,6pt" to="187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Ep9EQIAACg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"/>
              </w:pict>
            </w:r>
          </w:p>
        </w:tc>
      </w:tr>
      <w:tr w:rsidR="00C2406F" w:rsidRPr="00611BC9" w:rsidTr="00510A7A">
        <w:trPr>
          <w:trHeight w:val="362"/>
          <w:jc w:val="center"/>
        </w:trPr>
        <w:tc>
          <w:tcPr>
            <w:tcW w:w="5349" w:type="dxa"/>
          </w:tcPr>
          <w:p w:rsidR="00C2406F" w:rsidRPr="00510A7A" w:rsidRDefault="00C2406F" w:rsidP="00982551">
            <w:pPr>
              <w:jc w:val="center"/>
              <w:rPr>
                <w:szCs w:val="28"/>
              </w:rPr>
            </w:pPr>
          </w:p>
          <w:p w:rsidR="00C2406F" w:rsidRPr="00510A7A" w:rsidRDefault="00C2406F" w:rsidP="00510A7A">
            <w:pPr>
              <w:jc w:val="center"/>
              <w:rPr>
                <w:b/>
                <w:bCs/>
                <w:spacing w:val="-8"/>
                <w:szCs w:val="28"/>
              </w:rPr>
            </w:pPr>
            <w:r w:rsidRPr="00510A7A">
              <w:rPr>
                <w:szCs w:val="28"/>
              </w:rPr>
              <w:t>Số:       /TTr - …..</w:t>
            </w:r>
          </w:p>
        </w:tc>
        <w:tc>
          <w:tcPr>
            <w:tcW w:w="4956" w:type="dxa"/>
          </w:tcPr>
          <w:p w:rsidR="00C2406F" w:rsidRPr="00510A7A" w:rsidRDefault="00C2406F" w:rsidP="00982551">
            <w:pPr>
              <w:pStyle w:val="BodyText2"/>
              <w:jc w:val="right"/>
              <w:rPr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</w:pPr>
          </w:p>
          <w:p w:rsidR="00C2406F" w:rsidRPr="00510A7A" w:rsidRDefault="00C2406F" w:rsidP="006C6738">
            <w:pPr>
              <w:pStyle w:val="BodyText2"/>
              <w:rPr>
                <w:rFonts w:ascii="Times New Roman" w:hAnsi="Times New Roman" w:cs="Times New Roman"/>
                <w:b w:val="0"/>
                <w:i/>
                <w:color w:val="000000"/>
                <w:spacing w:val="-8"/>
                <w:sz w:val="28"/>
                <w:szCs w:val="28"/>
              </w:rPr>
            </w:pPr>
            <w:r w:rsidRPr="00510A7A">
              <w:rPr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>………., ngày ….. tháng ….. năm 202</w:t>
            </w:r>
            <w:r w:rsidR="006C6738" w:rsidRPr="00510A7A">
              <w:rPr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>2</w:t>
            </w:r>
          </w:p>
        </w:tc>
      </w:tr>
    </w:tbl>
    <w:p w:rsidR="00C2406F" w:rsidRPr="00611BC9" w:rsidRDefault="00C2406F" w:rsidP="00C2406F">
      <w:pPr>
        <w:tabs>
          <w:tab w:val="center" w:pos="1418"/>
          <w:tab w:val="center" w:pos="6521"/>
        </w:tabs>
        <w:spacing w:before="120" w:line="288" w:lineRule="auto"/>
        <w:jc w:val="center"/>
        <w:rPr>
          <w:b/>
        </w:rPr>
      </w:pPr>
    </w:p>
    <w:p w:rsidR="00C2406F" w:rsidRPr="0044238D" w:rsidRDefault="00C2406F" w:rsidP="00C2406F">
      <w:pPr>
        <w:tabs>
          <w:tab w:val="center" w:pos="1418"/>
          <w:tab w:val="center" w:pos="6521"/>
        </w:tabs>
        <w:spacing w:before="120" w:line="288" w:lineRule="auto"/>
        <w:jc w:val="center"/>
        <w:rPr>
          <w:b/>
        </w:rPr>
      </w:pPr>
      <w:r w:rsidRPr="0044238D">
        <w:rPr>
          <w:b/>
        </w:rPr>
        <w:t>TỜ TRÌNH</w:t>
      </w:r>
    </w:p>
    <w:p w:rsidR="00C2406F" w:rsidRPr="00C2406F" w:rsidRDefault="00C2406F" w:rsidP="00C2406F">
      <w:pPr>
        <w:jc w:val="center"/>
        <w:rPr>
          <w:b/>
        </w:rPr>
      </w:pPr>
      <w:r w:rsidRPr="0044238D">
        <w:rPr>
          <w:b/>
        </w:rPr>
        <w:t xml:space="preserve">Về việc đề nghị </w:t>
      </w:r>
      <w:r>
        <w:rPr>
          <w:b/>
        </w:rPr>
        <w:t xml:space="preserve">xét chọn </w:t>
      </w:r>
      <w:r w:rsidRPr="00C2406F">
        <w:rPr>
          <w:b/>
        </w:rPr>
        <w:t xml:space="preserve">và trao tặng “Giải thưởng Nguyễn Văn Linh” </w:t>
      </w:r>
    </w:p>
    <w:p w:rsidR="00C2406F" w:rsidRPr="0044238D" w:rsidRDefault="00C2406F" w:rsidP="00C2406F">
      <w:pPr>
        <w:jc w:val="center"/>
        <w:rPr>
          <w:b/>
        </w:rPr>
      </w:pPr>
      <w:r w:rsidRPr="00C2406F">
        <w:rPr>
          <w:b/>
        </w:rPr>
        <w:t>lần thứ II</w:t>
      </w:r>
      <w:r w:rsidR="006C6738">
        <w:rPr>
          <w:b/>
        </w:rPr>
        <w:t>I</w:t>
      </w:r>
      <w:r w:rsidRPr="00C2406F">
        <w:rPr>
          <w:b/>
        </w:rPr>
        <w:t xml:space="preserve"> năm 202</w:t>
      </w:r>
      <w:r w:rsidR="006C6738">
        <w:rPr>
          <w:b/>
        </w:rPr>
        <w:t>2</w:t>
      </w:r>
    </w:p>
    <w:p w:rsidR="00C2406F" w:rsidRPr="0044238D" w:rsidRDefault="00C2406F" w:rsidP="00C2406F">
      <w:pPr>
        <w:tabs>
          <w:tab w:val="left" w:pos="4380"/>
        </w:tabs>
        <w:ind w:firstLine="720"/>
      </w:pPr>
    </w:p>
    <w:p w:rsidR="00C2406F" w:rsidRPr="0044238D" w:rsidRDefault="00C2406F" w:rsidP="00C2406F">
      <w:pPr>
        <w:spacing w:before="120" w:line="288" w:lineRule="auto"/>
        <w:rPr>
          <w:b/>
        </w:rPr>
      </w:pPr>
    </w:p>
    <w:p w:rsidR="00C2406F" w:rsidRPr="00CC0237" w:rsidRDefault="006C6738" w:rsidP="00C2406F">
      <w:pPr>
        <w:pStyle w:val="Heading1"/>
        <w:spacing w:after="0"/>
        <w:rPr>
          <w:b w:val="0"/>
          <w:sz w:val="28"/>
          <w:szCs w:val="28"/>
        </w:rPr>
      </w:pPr>
      <w:r w:rsidRPr="00CC0237">
        <w:rPr>
          <w:b w:val="0"/>
          <w:sz w:val="28"/>
          <w:szCs w:val="28"/>
        </w:rPr>
        <w:t xml:space="preserve">Kính gửi:  </w:t>
      </w:r>
      <w:r w:rsidR="000D1BA8">
        <w:rPr>
          <w:b w:val="0"/>
          <w:sz w:val="28"/>
          <w:szCs w:val="28"/>
        </w:rPr>
        <w:t>Đoàn Chủ tịch</w:t>
      </w:r>
      <w:r w:rsidR="00CC0237">
        <w:rPr>
          <w:b w:val="0"/>
          <w:sz w:val="28"/>
          <w:szCs w:val="28"/>
        </w:rPr>
        <w:t xml:space="preserve"> Tổng Liên đoàn</w:t>
      </w:r>
      <w:r w:rsidR="000D1BA8">
        <w:rPr>
          <w:b w:val="0"/>
          <w:sz w:val="28"/>
          <w:szCs w:val="28"/>
        </w:rPr>
        <w:t xml:space="preserve"> Lao động Việt Nam</w:t>
      </w:r>
    </w:p>
    <w:p w:rsidR="00C2406F" w:rsidRPr="0044238D" w:rsidRDefault="00C2406F" w:rsidP="00C2406F">
      <w:pPr>
        <w:pStyle w:val="Heading1"/>
        <w:spacing w:after="0"/>
        <w:rPr>
          <w:sz w:val="28"/>
          <w:szCs w:val="28"/>
        </w:rPr>
      </w:pPr>
      <w:r w:rsidRPr="0044238D">
        <w:rPr>
          <w:sz w:val="28"/>
          <w:szCs w:val="28"/>
        </w:rPr>
        <w:tab/>
      </w:r>
    </w:p>
    <w:p w:rsidR="00C2406F" w:rsidRPr="0044238D" w:rsidRDefault="00C2406F" w:rsidP="00C2406F">
      <w:pPr>
        <w:spacing w:before="120" w:line="288" w:lineRule="auto"/>
      </w:pPr>
    </w:p>
    <w:p w:rsidR="00C2406F" w:rsidRPr="0044238D" w:rsidRDefault="00C2406F" w:rsidP="009B4E0A">
      <w:pPr>
        <w:jc w:val="both"/>
      </w:pPr>
      <w:r w:rsidRPr="0044238D">
        <w:tab/>
        <w:t xml:space="preserve">Căn cứ Kế hoạch số </w:t>
      </w:r>
      <w:r w:rsidR="006C6738">
        <w:t xml:space="preserve">            </w:t>
      </w:r>
      <w:r w:rsidRPr="0044238D">
        <w:t xml:space="preserve">/KH-TLĐ ngày </w:t>
      </w:r>
      <w:r w:rsidR="006C6738">
        <w:t xml:space="preserve">  </w:t>
      </w:r>
      <w:r w:rsidRPr="0044238D">
        <w:t xml:space="preserve"> tháng </w:t>
      </w:r>
      <w:r w:rsidR="006C6738">
        <w:t xml:space="preserve">  </w:t>
      </w:r>
      <w:r w:rsidRPr="0044238D">
        <w:t xml:space="preserve"> năm 20</w:t>
      </w:r>
      <w:r w:rsidR="009B4E0A">
        <w:t>2</w:t>
      </w:r>
      <w:r w:rsidR="006C6738">
        <w:t>2</w:t>
      </w:r>
      <w:r w:rsidRPr="0044238D">
        <w:t xml:space="preserve"> của Đoàn Chủ tịch Tổng Liên đoàn Lao động Việt Nam về việc </w:t>
      </w:r>
      <w:r w:rsidR="009B4E0A">
        <w:t>xét chọn và trao tặng “Giải thưởng Nguyễn Văn Linh” lần thứ II</w:t>
      </w:r>
      <w:r w:rsidR="006C6738">
        <w:t>I, năm 2022</w:t>
      </w:r>
      <w:r w:rsidRPr="0044238D">
        <w:t>.</w:t>
      </w:r>
    </w:p>
    <w:p w:rsidR="00C2406F" w:rsidRDefault="00C2406F" w:rsidP="00C96448">
      <w:pPr>
        <w:spacing w:before="60"/>
        <w:jc w:val="both"/>
      </w:pPr>
      <w:r w:rsidRPr="0044238D">
        <w:rPr>
          <w:b/>
        </w:rPr>
        <w:tab/>
      </w:r>
      <w:r w:rsidRPr="0044238D">
        <w:t>Ban Thường vụ LĐLĐ (CĐ)</w:t>
      </w:r>
      <w:r w:rsidRPr="0044238D">
        <w:rPr>
          <w:sz w:val="22"/>
        </w:rPr>
        <w:t>………………….…</w:t>
      </w:r>
      <w:r w:rsidRPr="0044238D">
        <w:t xml:space="preserve"> đã</w:t>
      </w:r>
      <w:r w:rsidR="006C6738">
        <w:t xml:space="preserve"> họp</w:t>
      </w:r>
      <w:r w:rsidRPr="0044238D">
        <w:t xml:space="preserve"> xem xét, lựa chọn và đề nghị Tổng Liên đoàn </w:t>
      </w:r>
      <w:r w:rsidR="009B4E0A">
        <w:t>xét chọn</w:t>
      </w:r>
      <w:r w:rsidRPr="0044238D">
        <w:t xml:space="preserve"> cho cá nhân xuất sắc</w:t>
      </w:r>
      <w:r w:rsidR="00C96448">
        <w:t>,</w:t>
      </w:r>
      <w:r w:rsidRPr="0044238D">
        <w:t xml:space="preserve"> tiêu biểu </w:t>
      </w:r>
      <w:r w:rsidR="006C6738">
        <w:t>nhất gồm</w:t>
      </w:r>
      <w:r w:rsidRPr="0044238D">
        <w:t xml:space="preserve"> </w:t>
      </w:r>
      <w:r w:rsidR="00C96448">
        <w:t>…</w:t>
      </w:r>
    </w:p>
    <w:p w:rsidR="00C2406F" w:rsidRDefault="001168CD" w:rsidP="0079693A">
      <w:pPr>
        <w:spacing w:before="60"/>
        <w:ind w:firstLine="720"/>
      </w:pPr>
      <w:r>
        <w:t>1.</w:t>
      </w:r>
    </w:p>
    <w:p w:rsidR="001168CD" w:rsidRDefault="001168CD" w:rsidP="0079693A">
      <w:pPr>
        <w:spacing w:before="60"/>
        <w:ind w:firstLine="720"/>
      </w:pPr>
      <w:r>
        <w:t>2.</w:t>
      </w:r>
    </w:p>
    <w:p w:rsidR="001168CD" w:rsidRDefault="001168CD" w:rsidP="0079693A">
      <w:pPr>
        <w:spacing w:before="60"/>
        <w:ind w:firstLine="720"/>
      </w:pPr>
      <w:r>
        <w:t>3.</w:t>
      </w:r>
    </w:p>
    <w:p w:rsidR="00C2406F" w:rsidRPr="00EA4B3B" w:rsidRDefault="00C2406F" w:rsidP="00C2406F">
      <w:pPr>
        <w:spacing w:before="60"/>
        <w:jc w:val="center"/>
        <w:rPr>
          <w:i/>
        </w:rPr>
      </w:pPr>
      <w:r w:rsidRPr="00EA4B3B">
        <w:rPr>
          <w:i/>
        </w:rPr>
        <w:t>(</w:t>
      </w:r>
      <w:r w:rsidRPr="00C21112">
        <w:rPr>
          <w:i/>
        </w:rPr>
        <w:t>có danh sách</w:t>
      </w:r>
      <w:r w:rsidRPr="00EA4B3B">
        <w:rPr>
          <w:i/>
        </w:rPr>
        <w:t xml:space="preserve"> trích ngang và </w:t>
      </w:r>
      <w:r w:rsidR="00C96448">
        <w:rPr>
          <w:i/>
        </w:rPr>
        <w:t>báo cáo</w:t>
      </w:r>
      <w:r w:rsidRPr="00EA4B3B">
        <w:rPr>
          <w:i/>
        </w:rPr>
        <w:t xml:space="preserve"> thành tích kèm theo).</w:t>
      </w:r>
    </w:p>
    <w:p w:rsidR="00C2406F" w:rsidRPr="00611BC9" w:rsidRDefault="00C2406F" w:rsidP="00C96448">
      <w:pPr>
        <w:spacing w:before="120" w:line="288" w:lineRule="auto"/>
        <w:jc w:val="both"/>
      </w:pPr>
      <w:r w:rsidRPr="00611BC9">
        <w:tab/>
        <w:t>Ban Thường vụ LĐLĐ (CĐ)</w:t>
      </w:r>
      <w:r w:rsidRPr="00611BC9">
        <w:rPr>
          <w:sz w:val="20"/>
        </w:rPr>
        <w:t>………….….</w:t>
      </w:r>
      <w:r w:rsidRPr="00611BC9">
        <w:t xml:space="preserve"> đảm bảo thành tích của </w:t>
      </w:r>
      <w:r>
        <w:t xml:space="preserve">cá nhân </w:t>
      </w:r>
      <w:r w:rsidRPr="00611BC9">
        <w:t xml:space="preserve">được đề nghị </w:t>
      </w:r>
      <w:r>
        <w:t>biểu dương</w:t>
      </w:r>
      <w:r w:rsidRPr="00611BC9">
        <w:t xml:space="preserve"> là </w:t>
      </w:r>
      <w:r w:rsidR="00530486">
        <w:t>chính xác,</w:t>
      </w:r>
      <w:r w:rsidR="001168CD">
        <w:t xml:space="preserve"> đúng thực tế</w:t>
      </w:r>
      <w:r w:rsidRPr="00611BC9">
        <w:t xml:space="preserve">.  </w:t>
      </w:r>
    </w:p>
    <w:p w:rsidR="00C2406F" w:rsidRPr="00611BC9" w:rsidRDefault="00C2406F" w:rsidP="007E72C3">
      <w:pPr>
        <w:spacing w:before="120" w:line="288" w:lineRule="auto"/>
        <w:jc w:val="both"/>
      </w:pPr>
      <w:r w:rsidRPr="00611BC9">
        <w:tab/>
        <w:t xml:space="preserve">Kính trình </w:t>
      </w:r>
      <w:r>
        <w:t xml:space="preserve">Đoàn Chủ tịch Tổng Liên đoàn </w:t>
      </w:r>
      <w:r w:rsidRPr="00611BC9">
        <w:t xml:space="preserve">xem xét, quyết định. </w:t>
      </w:r>
    </w:p>
    <w:p w:rsidR="00C2406F" w:rsidRPr="00611BC9" w:rsidRDefault="00C2406F" w:rsidP="00C2406F">
      <w:pPr>
        <w:spacing w:before="120" w:line="288" w:lineRule="auto"/>
        <w:rPr>
          <w:sz w:val="2"/>
        </w:rPr>
      </w:pPr>
      <w:r w:rsidRPr="00611BC9">
        <w:tab/>
      </w:r>
      <w:r w:rsidRPr="00611BC9">
        <w:tab/>
      </w:r>
    </w:p>
    <w:tbl>
      <w:tblPr>
        <w:tblW w:w="9191" w:type="dxa"/>
        <w:jc w:val="center"/>
        <w:tblLayout w:type="fixed"/>
        <w:tblLook w:val="0000" w:firstRow="0" w:lastRow="0" w:firstColumn="0" w:lastColumn="0" w:noHBand="0" w:noVBand="0"/>
      </w:tblPr>
      <w:tblGrid>
        <w:gridCol w:w="3376"/>
        <w:gridCol w:w="5815"/>
      </w:tblGrid>
      <w:tr w:rsidR="00C2406F" w:rsidRPr="00611BC9" w:rsidTr="00982551">
        <w:trPr>
          <w:trHeight w:val="402"/>
          <w:jc w:val="center"/>
        </w:trPr>
        <w:tc>
          <w:tcPr>
            <w:tcW w:w="3376" w:type="dxa"/>
          </w:tcPr>
          <w:p w:rsidR="00C2406F" w:rsidRPr="00611BC9" w:rsidRDefault="00C2406F" w:rsidP="00982551">
            <w:pPr>
              <w:jc w:val="center"/>
            </w:pPr>
          </w:p>
          <w:p w:rsidR="00C2406F" w:rsidRPr="001E7689" w:rsidRDefault="00C2406F" w:rsidP="00982551">
            <w:pPr>
              <w:rPr>
                <w:i/>
                <w:sz w:val="24"/>
                <w:szCs w:val="24"/>
              </w:rPr>
            </w:pPr>
            <w:r w:rsidRPr="001E7689">
              <w:rPr>
                <w:b/>
                <w:i/>
                <w:sz w:val="24"/>
                <w:szCs w:val="24"/>
              </w:rPr>
              <w:t>Nơi nhận</w:t>
            </w:r>
            <w:r w:rsidRPr="001E7689">
              <w:rPr>
                <w:i/>
                <w:sz w:val="24"/>
                <w:szCs w:val="24"/>
              </w:rPr>
              <w:t>:</w:t>
            </w:r>
          </w:p>
          <w:p w:rsidR="00D80348" w:rsidRDefault="00C2406F" w:rsidP="00982551">
            <w:pPr>
              <w:rPr>
                <w:sz w:val="22"/>
                <w:szCs w:val="24"/>
              </w:rPr>
            </w:pPr>
            <w:r w:rsidRPr="007E72C3">
              <w:rPr>
                <w:sz w:val="22"/>
                <w:szCs w:val="24"/>
              </w:rPr>
              <w:t>- Như trên;</w:t>
            </w:r>
          </w:p>
          <w:p w:rsidR="00C2406F" w:rsidRPr="007E72C3" w:rsidRDefault="00D80348" w:rsidP="0098255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Văn phòng TLĐ</w:t>
            </w:r>
            <w:r w:rsidR="00510A7A">
              <w:rPr>
                <w:sz w:val="22"/>
                <w:szCs w:val="24"/>
              </w:rPr>
              <w:t>;</w:t>
            </w:r>
            <w:r w:rsidR="00C2406F" w:rsidRPr="007E72C3">
              <w:rPr>
                <w:sz w:val="22"/>
                <w:szCs w:val="24"/>
              </w:rPr>
              <w:t xml:space="preserve"> </w:t>
            </w:r>
          </w:p>
          <w:p w:rsidR="00C2406F" w:rsidRPr="001E7689" w:rsidRDefault="00C2406F" w:rsidP="00982551">
            <w:pPr>
              <w:rPr>
                <w:sz w:val="24"/>
                <w:szCs w:val="24"/>
              </w:rPr>
            </w:pPr>
            <w:r w:rsidRPr="007E72C3">
              <w:rPr>
                <w:sz w:val="22"/>
                <w:szCs w:val="24"/>
              </w:rPr>
              <w:t>- Lưu: VT.</w:t>
            </w:r>
          </w:p>
          <w:p w:rsidR="00C2406F" w:rsidRPr="00611BC9" w:rsidRDefault="00C2406F" w:rsidP="00982551">
            <w:pPr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5815" w:type="dxa"/>
          </w:tcPr>
          <w:p w:rsidR="00C2406F" w:rsidRPr="00611BC9" w:rsidRDefault="00C2406F" w:rsidP="00982551">
            <w:pPr>
              <w:pStyle w:val="BodyText2"/>
              <w:jc w:val="right"/>
              <w:rPr>
                <w:rFonts w:ascii="Times New Roman" w:hAnsi="Times New Roman" w:cs="Times New Roman"/>
                <w:b w:val="0"/>
                <w:i/>
                <w:color w:val="000000"/>
              </w:rPr>
            </w:pPr>
          </w:p>
          <w:p w:rsidR="00C2406F" w:rsidRPr="00611BC9" w:rsidRDefault="00C2406F" w:rsidP="00982551">
            <w:pPr>
              <w:spacing w:before="120" w:line="288" w:lineRule="auto"/>
              <w:jc w:val="center"/>
              <w:rPr>
                <w:b/>
              </w:rPr>
            </w:pPr>
            <w:r w:rsidRPr="00611BC9">
              <w:rPr>
                <w:b/>
              </w:rPr>
              <w:t>TM. BAN THƯỜNG VỤ</w:t>
            </w:r>
          </w:p>
          <w:p w:rsidR="00C2406F" w:rsidRDefault="00C2406F" w:rsidP="00982551">
            <w:pPr>
              <w:pStyle w:val="BodyText2"/>
              <w:rPr>
                <w:rFonts w:ascii="Times New Roman" w:hAnsi="Times New Roman" w:cs="Times New Roman"/>
                <w:b w:val="0"/>
                <w:i/>
                <w:color w:val="000000"/>
                <w:szCs w:val="28"/>
              </w:rPr>
            </w:pPr>
            <w:r w:rsidRPr="00611BC9">
              <w:rPr>
                <w:rFonts w:ascii="Times New Roman" w:hAnsi="Times New Roman" w:cs="Times New Roman"/>
                <w:b w:val="0"/>
                <w:i/>
                <w:color w:val="000000"/>
                <w:szCs w:val="28"/>
              </w:rPr>
              <w:t>(ký tên, đóng dấu)</w:t>
            </w:r>
          </w:p>
          <w:p w:rsidR="00C2406F" w:rsidRDefault="00C2406F" w:rsidP="00982551">
            <w:pPr>
              <w:pStyle w:val="BodyText2"/>
              <w:rPr>
                <w:rFonts w:ascii="Times New Roman" w:hAnsi="Times New Roman" w:cs="Times New Roman"/>
                <w:b w:val="0"/>
                <w:i/>
                <w:color w:val="000000"/>
                <w:szCs w:val="28"/>
              </w:rPr>
            </w:pPr>
          </w:p>
          <w:p w:rsidR="00A764F9" w:rsidRDefault="00A764F9" w:rsidP="00982551">
            <w:pPr>
              <w:pStyle w:val="BodyText2"/>
              <w:rPr>
                <w:rFonts w:ascii="Times New Roman" w:hAnsi="Times New Roman" w:cs="Times New Roman"/>
                <w:b w:val="0"/>
                <w:i/>
                <w:color w:val="000000"/>
                <w:szCs w:val="28"/>
              </w:rPr>
            </w:pPr>
          </w:p>
          <w:p w:rsidR="00A764F9" w:rsidRDefault="00A764F9" w:rsidP="00982551">
            <w:pPr>
              <w:pStyle w:val="BodyText2"/>
              <w:rPr>
                <w:rFonts w:ascii="Times New Roman" w:hAnsi="Times New Roman" w:cs="Times New Roman"/>
                <w:b w:val="0"/>
                <w:i/>
                <w:color w:val="000000"/>
                <w:szCs w:val="28"/>
              </w:rPr>
            </w:pPr>
          </w:p>
          <w:p w:rsidR="00A764F9" w:rsidRDefault="00A764F9" w:rsidP="00982551">
            <w:pPr>
              <w:pStyle w:val="BodyText2"/>
              <w:rPr>
                <w:rFonts w:ascii="Times New Roman" w:hAnsi="Times New Roman" w:cs="Times New Roman"/>
                <w:b w:val="0"/>
                <w:i/>
                <w:color w:val="000000"/>
                <w:szCs w:val="28"/>
              </w:rPr>
            </w:pPr>
          </w:p>
          <w:p w:rsidR="00A764F9" w:rsidRDefault="00A764F9" w:rsidP="00982551">
            <w:pPr>
              <w:pStyle w:val="BodyText2"/>
              <w:rPr>
                <w:rFonts w:ascii="Times New Roman" w:hAnsi="Times New Roman" w:cs="Times New Roman"/>
                <w:b w:val="0"/>
                <w:i/>
                <w:color w:val="000000"/>
                <w:szCs w:val="28"/>
              </w:rPr>
            </w:pPr>
          </w:p>
          <w:p w:rsidR="00A764F9" w:rsidRDefault="00A764F9" w:rsidP="00982551">
            <w:pPr>
              <w:pStyle w:val="BodyText2"/>
              <w:rPr>
                <w:rFonts w:ascii="Times New Roman" w:hAnsi="Times New Roman" w:cs="Times New Roman"/>
                <w:b w:val="0"/>
                <w:i/>
                <w:color w:val="000000"/>
                <w:szCs w:val="28"/>
              </w:rPr>
            </w:pPr>
          </w:p>
          <w:p w:rsidR="00202501" w:rsidRDefault="00202501" w:rsidP="00982551">
            <w:pPr>
              <w:pStyle w:val="BodyText2"/>
              <w:rPr>
                <w:rFonts w:ascii="Times New Roman" w:hAnsi="Times New Roman" w:cs="Times New Roman"/>
                <w:b w:val="0"/>
                <w:i/>
                <w:color w:val="000000"/>
                <w:szCs w:val="28"/>
              </w:rPr>
            </w:pPr>
          </w:p>
          <w:p w:rsidR="00C2406F" w:rsidRPr="00611BC9" w:rsidRDefault="00C2406F" w:rsidP="00982551">
            <w:pPr>
              <w:pStyle w:val="BodyText2"/>
              <w:rPr>
                <w:rFonts w:ascii="Times New Roman" w:hAnsi="Times New Roman" w:cs="Times New Roman"/>
                <w:b w:val="0"/>
                <w:i/>
                <w:color w:val="000000"/>
                <w:spacing w:val="-8"/>
                <w:sz w:val="24"/>
                <w:szCs w:val="24"/>
              </w:rPr>
            </w:pPr>
          </w:p>
        </w:tc>
      </w:tr>
    </w:tbl>
    <w:p w:rsidR="00DD6186" w:rsidRDefault="00DD6186" w:rsidP="006A703F">
      <w:pPr>
        <w:jc w:val="right"/>
        <w:rPr>
          <w:b/>
        </w:rPr>
      </w:pPr>
    </w:p>
    <w:p w:rsidR="00DD6186" w:rsidRDefault="00DD6186" w:rsidP="006A703F">
      <w:pPr>
        <w:jc w:val="right"/>
        <w:rPr>
          <w:b/>
        </w:rPr>
      </w:pPr>
    </w:p>
    <w:p w:rsidR="006A703F" w:rsidRDefault="00B63B96" w:rsidP="006A703F">
      <w:pPr>
        <w:jc w:val="right"/>
        <w:rPr>
          <w:b/>
        </w:rPr>
      </w:pPr>
      <w:r>
        <w:rPr>
          <w:b/>
          <w:noProof/>
        </w:rPr>
        <w:pict>
          <v:rect id="Rectangle 5" o:spid="_x0000_s1027" style="position:absolute;left:0;text-align:left;margin-left:-10.8pt;margin-top:17.2pt;width:1in;height:79.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" fillcolor="white [3201]" strokecolor="#f79646 [3209]" strokeweight="2pt">
            <v:textbox>
              <w:txbxContent>
                <w:p w:rsidR="001168CD" w:rsidRDefault="001168CD" w:rsidP="001168CD">
                  <w:pPr>
                    <w:jc w:val="center"/>
                  </w:pPr>
                  <w:r>
                    <w:t>Ảnh 4*6</w:t>
                  </w:r>
                </w:p>
              </w:txbxContent>
            </v:textbox>
          </v:rect>
        </w:pict>
      </w:r>
      <w:r w:rsidR="006A703F">
        <w:rPr>
          <w:b/>
        </w:rPr>
        <w:t>Mẫu số 2</w:t>
      </w:r>
    </w:p>
    <w:p w:rsidR="006A703F" w:rsidRPr="006A703F" w:rsidRDefault="006A703F" w:rsidP="006A703F">
      <w:pPr>
        <w:jc w:val="center"/>
        <w:rPr>
          <w:b/>
        </w:rPr>
      </w:pPr>
      <w:r w:rsidRPr="006A703F">
        <w:rPr>
          <w:b/>
        </w:rPr>
        <w:t>CỘNG HÒA XÃ HỘI CHỦ NGHĨA VIỆT NAM</w:t>
      </w:r>
    </w:p>
    <w:p w:rsidR="006A703F" w:rsidRPr="006A703F" w:rsidRDefault="006A703F" w:rsidP="006A703F">
      <w:pPr>
        <w:jc w:val="center"/>
        <w:rPr>
          <w:b/>
        </w:rPr>
      </w:pPr>
      <w:r w:rsidRPr="006A703F">
        <w:rPr>
          <w:b/>
        </w:rPr>
        <w:t>Độc lập – Tự do – Hạnh phúc</w:t>
      </w:r>
    </w:p>
    <w:p w:rsidR="006A703F" w:rsidRPr="006A703F" w:rsidRDefault="006A703F" w:rsidP="006A703F">
      <w:pPr>
        <w:jc w:val="right"/>
        <w:rPr>
          <w:i/>
        </w:rPr>
      </w:pPr>
      <w:r w:rsidRPr="006A703F">
        <w:rPr>
          <w:i/>
        </w:rPr>
        <w:t>…………., ngày…….. tháng……năm 202</w:t>
      </w:r>
      <w:r w:rsidR="001168CD">
        <w:rPr>
          <w:i/>
        </w:rPr>
        <w:t>2</w:t>
      </w:r>
    </w:p>
    <w:p w:rsidR="006A703F" w:rsidRDefault="006A703F" w:rsidP="006A703F">
      <w:pPr>
        <w:jc w:val="center"/>
        <w:rPr>
          <w:b/>
        </w:rPr>
      </w:pPr>
    </w:p>
    <w:p w:rsidR="006A703F" w:rsidRDefault="006A703F" w:rsidP="006A703F">
      <w:pPr>
        <w:jc w:val="center"/>
        <w:rPr>
          <w:b/>
        </w:rPr>
      </w:pPr>
      <w:r w:rsidRPr="0076663C">
        <w:rPr>
          <w:b/>
        </w:rPr>
        <w:t>BÁO CÁO THÀNH TÍCH CÁ NH</w:t>
      </w:r>
      <w:r>
        <w:rPr>
          <w:b/>
        </w:rPr>
        <w:t>ÂN</w:t>
      </w:r>
    </w:p>
    <w:p w:rsidR="006A703F" w:rsidRDefault="006A703F" w:rsidP="006A703F">
      <w:pPr>
        <w:jc w:val="center"/>
      </w:pPr>
      <w:r>
        <w:t>(Đề nghị Giải thưởng Nguyễn Văn Linh, lần thứ I</w:t>
      </w:r>
      <w:r w:rsidR="001168CD">
        <w:t>II, năm 2022</w:t>
      </w:r>
      <w:r>
        <w:t>)</w:t>
      </w:r>
    </w:p>
    <w:p w:rsidR="006A703F" w:rsidRPr="0072018A" w:rsidRDefault="006A703F" w:rsidP="0072018A">
      <w:pPr>
        <w:spacing w:before="240"/>
        <w:rPr>
          <w:b/>
          <w:sz w:val="26"/>
        </w:rPr>
      </w:pPr>
      <w:r w:rsidRPr="0072018A">
        <w:rPr>
          <w:b/>
          <w:sz w:val="26"/>
        </w:rPr>
        <w:t>I. SƠ LƯỢC LÝ LỊCH</w:t>
      </w:r>
    </w:p>
    <w:p w:rsidR="006A703F" w:rsidRDefault="006A703F" w:rsidP="00DD6186">
      <w:pPr>
        <w:spacing w:before="20" w:after="20"/>
        <w:ind w:firstLine="720"/>
      </w:pPr>
      <w:r>
        <w:t>- Họ và tên:</w:t>
      </w:r>
      <w:r>
        <w:tab/>
      </w:r>
      <w:r>
        <w:tab/>
      </w:r>
      <w:r>
        <w:tab/>
      </w:r>
      <w:r>
        <w:tab/>
      </w:r>
      <w:r>
        <w:tab/>
        <w:t>Giới tính:</w:t>
      </w:r>
    </w:p>
    <w:p w:rsidR="006A703F" w:rsidRDefault="006A703F" w:rsidP="00DD6186">
      <w:pPr>
        <w:spacing w:before="20" w:after="20"/>
        <w:ind w:firstLine="720"/>
      </w:pPr>
      <w:r>
        <w:t>- Ngày, tháng, năm sinh:</w:t>
      </w:r>
    </w:p>
    <w:p w:rsidR="006A703F" w:rsidRDefault="006A703F" w:rsidP="00DD6186">
      <w:pPr>
        <w:spacing w:before="20" w:after="20"/>
        <w:ind w:firstLine="720"/>
      </w:pPr>
      <w:r>
        <w:t>- Cơ quan, đơn vị công tác:</w:t>
      </w:r>
    </w:p>
    <w:p w:rsidR="006A703F" w:rsidRDefault="006A703F" w:rsidP="00DD6186">
      <w:pPr>
        <w:spacing w:before="20" w:after="20"/>
        <w:ind w:firstLine="720"/>
      </w:pPr>
      <w:r>
        <w:t>- Địa chỉ cơ quan, đơn vị:</w:t>
      </w:r>
    </w:p>
    <w:p w:rsidR="001168CD" w:rsidRDefault="006A703F" w:rsidP="001168CD">
      <w:pPr>
        <w:spacing w:before="20" w:after="20"/>
        <w:ind w:firstLine="720"/>
      </w:pPr>
      <w:r>
        <w:t>- Chức vụ công đoàn:</w:t>
      </w:r>
      <w:r w:rsidR="001168CD">
        <w:t xml:space="preserve">                           </w:t>
      </w:r>
    </w:p>
    <w:p w:rsidR="001168CD" w:rsidRDefault="001168CD" w:rsidP="001168CD">
      <w:pPr>
        <w:spacing w:before="20" w:after="20"/>
        <w:ind w:firstLine="720"/>
      </w:pPr>
      <w:r>
        <w:t>- Ngày đảm nhiệm chức vụ:</w:t>
      </w:r>
    </w:p>
    <w:p w:rsidR="001168CD" w:rsidRDefault="001168CD" w:rsidP="00DD6186">
      <w:pPr>
        <w:spacing w:before="20" w:after="20"/>
        <w:ind w:firstLine="720"/>
      </w:pPr>
      <w:r>
        <w:t>- Chức vụ chính quyền (nếu có)</w:t>
      </w:r>
    </w:p>
    <w:p w:rsidR="006A703F" w:rsidRDefault="006A703F" w:rsidP="00DD6186">
      <w:pPr>
        <w:spacing w:before="20" w:after="20"/>
        <w:ind w:firstLine="720"/>
      </w:pPr>
      <w:r>
        <w:t>- Số điện thoại:</w:t>
      </w:r>
    </w:p>
    <w:p w:rsidR="006A703F" w:rsidRDefault="006A703F" w:rsidP="00DD6186">
      <w:pPr>
        <w:spacing w:before="20" w:after="20"/>
        <w:ind w:firstLine="720"/>
      </w:pPr>
      <w:r>
        <w:t>- Email:</w:t>
      </w:r>
    </w:p>
    <w:p w:rsidR="001F5047" w:rsidRDefault="006A703F" w:rsidP="00CC0237">
      <w:pPr>
        <w:spacing w:beforeLines="50" w:before="120" w:afterLines="50" w:after="120"/>
        <w:ind w:left="720"/>
        <w:rPr>
          <w:lang w:val="vi-VN" w:eastAsia="vi-VN"/>
        </w:rPr>
      </w:pPr>
      <w:r w:rsidRPr="00D8745E">
        <w:rPr>
          <w:lang w:val="vi-VN" w:eastAsia="vi-VN"/>
        </w:rPr>
        <w:t xml:space="preserve">1. Quyền hạn, nhiệm vụ được giao hoặc đảm nhận: </w:t>
      </w:r>
    </w:p>
    <w:p w:rsidR="006A703F" w:rsidRDefault="006A703F" w:rsidP="00CC0237">
      <w:pPr>
        <w:spacing w:beforeLines="50" w:before="120" w:afterLines="50" w:after="120"/>
        <w:ind w:left="720"/>
      </w:pPr>
      <w:r w:rsidRPr="00D8745E">
        <w:rPr>
          <w:lang w:val="vi-VN" w:eastAsia="vi-VN"/>
        </w:rPr>
        <w:t>2. Thành tích đạt được của cá nhân:</w:t>
      </w:r>
      <w:r w:rsidRPr="00D8745E">
        <w:t xml:space="preserve"> </w:t>
      </w:r>
      <w:r w:rsidR="001F4DD8">
        <w:t>Tập trung vào kết quả, thành tích cá nhân trong năm 2020, 2021</w:t>
      </w:r>
    </w:p>
    <w:p w:rsidR="006A703F" w:rsidRPr="001F5047" w:rsidRDefault="006A703F" w:rsidP="00CC0237">
      <w:pPr>
        <w:spacing w:beforeLines="50" w:before="120" w:afterLines="50" w:after="120"/>
        <w:jc w:val="both"/>
        <w:rPr>
          <w:sz w:val="26"/>
        </w:rPr>
      </w:pPr>
      <w:r w:rsidRPr="0072018A">
        <w:rPr>
          <w:b/>
          <w:bCs/>
          <w:sz w:val="26"/>
          <w:lang w:val="vi-VN" w:eastAsia="vi-VN"/>
        </w:rPr>
        <w:t>II. CÁC</w:t>
      </w:r>
      <w:r w:rsidR="001F5047">
        <w:rPr>
          <w:b/>
          <w:bCs/>
          <w:sz w:val="26"/>
          <w:lang w:eastAsia="vi-VN"/>
        </w:rPr>
        <w:t xml:space="preserve"> DANH HIỆU THI ĐUA,</w:t>
      </w:r>
      <w:r w:rsidRPr="0072018A">
        <w:rPr>
          <w:b/>
          <w:bCs/>
          <w:sz w:val="26"/>
          <w:lang w:val="vi-VN" w:eastAsia="vi-VN"/>
        </w:rPr>
        <w:t xml:space="preserve"> HÌNH THỨC KHEN THƯỞNG</w:t>
      </w:r>
      <w:r w:rsidR="001F5047">
        <w:rPr>
          <w:b/>
          <w:bCs/>
          <w:sz w:val="26"/>
          <w:lang w:eastAsia="vi-VN"/>
        </w:rPr>
        <w:t xml:space="preserve"> (NĂM 2020-2021)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2750"/>
        <w:gridCol w:w="5690"/>
      </w:tblGrid>
      <w:tr w:rsidR="006A703F" w:rsidRPr="00D8745E" w:rsidTr="001F5047">
        <w:trPr>
          <w:trHeight w:val="784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03F" w:rsidRPr="00642C5D" w:rsidRDefault="006A703F" w:rsidP="00CC0237">
            <w:pPr>
              <w:spacing w:beforeLines="50" w:before="120" w:afterLines="50" w:after="120" w:line="320" w:lineRule="exact"/>
              <w:jc w:val="center"/>
              <w:rPr>
                <w:sz w:val="26"/>
              </w:rPr>
            </w:pPr>
            <w:r w:rsidRPr="00642C5D">
              <w:rPr>
                <w:b/>
                <w:bCs/>
                <w:sz w:val="26"/>
                <w:lang w:val="vi-VN" w:eastAsia="vi-VN"/>
              </w:rPr>
              <w:t>Năm</w:t>
            </w:r>
          </w:p>
        </w:tc>
        <w:tc>
          <w:tcPr>
            <w:tcW w:w="27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03F" w:rsidRDefault="006A703F" w:rsidP="00CC0237">
            <w:pPr>
              <w:spacing w:beforeLines="50" w:before="120" w:afterLines="50" w:after="120" w:line="320" w:lineRule="exact"/>
              <w:jc w:val="center"/>
              <w:rPr>
                <w:b/>
                <w:bCs/>
                <w:sz w:val="26"/>
                <w:lang w:val="vi-VN" w:eastAsia="vi-VN"/>
              </w:rPr>
            </w:pPr>
            <w:r w:rsidRPr="00642C5D">
              <w:rPr>
                <w:b/>
                <w:bCs/>
                <w:sz w:val="26"/>
                <w:lang w:val="vi-VN" w:eastAsia="vi-VN"/>
              </w:rPr>
              <w:t>Danh hiệu thi đua</w:t>
            </w:r>
          </w:p>
          <w:p w:rsidR="001F5047" w:rsidRPr="001F5047" w:rsidRDefault="001F5047" w:rsidP="00CC0237">
            <w:pPr>
              <w:spacing w:beforeLines="50" w:before="120" w:afterLines="50" w:after="120" w:line="320" w:lineRule="exact"/>
              <w:jc w:val="center"/>
              <w:rPr>
                <w:sz w:val="26"/>
              </w:rPr>
            </w:pPr>
            <w:r>
              <w:rPr>
                <w:b/>
                <w:bCs/>
                <w:sz w:val="26"/>
                <w:lang w:eastAsia="vi-VN"/>
              </w:rPr>
              <w:t>Hình thức khen thưởng</w:t>
            </w:r>
          </w:p>
        </w:tc>
        <w:tc>
          <w:tcPr>
            <w:tcW w:w="56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03F" w:rsidRPr="00642C5D" w:rsidRDefault="006A703F" w:rsidP="00CC0237">
            <w:pPr>
              <w:spacing w:beforeLines="50" w:before="120" w:afterLines="50" w:after="120" w:line="320" w:lineRule="exact"/>
              <w:jc w:val="center"/>
              <w:rPr>
                <w:sz w:val="26"/>
              </w:rPr>
            </w:pPr>
            <w:r w:rsidRPr="00642C5D">
              <w:rPr>
                <w:b/>
                <w:bCs/>
                <w:sz w:val="26"/>
                <w:lang w:val="vi-VN" w:eastAsia="vi-VN"/>
              </w:rPr>
              <w:t>Số, ngày, tháng, năm của quyết định công nhậ</w:t>
            </w:r>
            <w:r w:rsidR="001F5047">
              <w:rPr>
                <w:b/>
                <w:bCs/>
                <w:sz w:val="26"/>
                <w:lang w:val="vi-VN" w:eastAsia="vi-VN"/>
              </w:rPr>
              <w:t>n</w:t>
            </w:r>
            <w:r w:rsidRPr="00642C5D">
              <w:rPr>
                <w:b/>
                <w:bCs/>
                <w:sz w:val="26"/>
                <w:lang w:val="vi-VN" w:eastAsia="vi-VN"/>
              </w:rPr>
              <w:t>; cơ quan ban hành quyết định</w:t>
            </w:r>
          </w:p>
        </w:tc>
      </w:tr>
      <w:tr w:rsidR="006A703F" w:rsidRPr="00D8745E" w:rsidTr="001F5047">
        <w:trPr>
          <w:trHeight w:val="300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03F" w:rsidRPr="00D8745E" w:rsidRDefault="006A703F" w:rsidP="00CC0237">
            <w:pPr>
              <w:spacing w:beforeLines="50" w:before="120" w:afterLines="50" w:after="120" w:line="320" w:lineRule="exact"/>
              <w:jc w:val="center"/>
            </w:pPr>
            <w:r w:rsidRPr="00D8745E">
              <w:rPr>
                <w:lang w:val="vi-VN" w:eastAsia="vi-VN"/>
              </w:rPr>
              <w:t> </w:t>
            </w:r>
          </w:p>
        </w:tc>
        <w:tc>
          <w:tcPr>
            <w:tcW w:w="2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03F" w:rsidRPr="00D8745E" w:rsidRDefault="006A703F" w:rsidP="00CC0237">
            <w:pPr>
              <w:spacing w:beforeLines="50" w:before="120" w:afterLines="50" w:after="120" w:line="320" w:lineRule="exact"/>
              <w:jc w:val="center"/>
            </w:pPr>
            <w:r w:rsidRPr="00D8745E">
              <w:rPr>
                <w:lang w:val="vi-VN" w:eastAsia="vi-VN"/>
              </w:rPr>
              <w:t> </w:t>
            </w:r>
          </w:p>
        </w:tc>
        <w:tc>
          <w:tcPr>
            <w:tcW w:w="5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03F" w:rsidRPr="00D8745E" w:rsidRDefault="006A703F" w:rsidP="00CC0237">
            <w:pPr>
              <w:spacing w:beforeLines="50" w:before="120" w:afterLines="50" w:after="120" w:line="320" w:lineRule="exact"/>
              <w:jc w:val="center"/>
            </w:pPr>
            <w:r w:rsidRPr="00D8745E">
              <w:rPr>
                <w:lang w:val="vi-VN" w:eastAsia="vi-VN"/>
              </w:rPr>
              <w:t> </w:t>
            </w:r>
          </w:p>
        </w:tc>
      </w:tr>
    </w:tbl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0"/>
        <w:gridCol w:w="3365"/>
        <w:gridCol w:w="2835"/>
      </w:tblGrid>
      <w:tr w:rsidR="006A703F" w:rsidRPr="00AB25C0" w:rsidTr="00725320">
        <w:tc>
          <w:tcPr>
            <w:tcW w:w="3440" w:type="dxa"/>
          </w:tcPr>
          <w:p w:rsidR="006A703F" w:rsidRDefault="006A703F" w:rsidP="00982551">
            <w:pPr>
              <w:jc w:val="center"/>
              <w:rPr>
                <w:b/>
                <w:sz w:val="20"/>
                <w:szCs w:val="20"/>
              </w:rPr>
            </w:pPr>
          </w:p>
          <w:p w:rsidR="006A703F" w:rsidRPr="00AB25C0" w:rsidRDefault="006A703F" w:rsidP="00982551">
            <w:pPr>
              <w:jc w:val="center"/>
              <w:rPr>
                <w:b/>
                <w:sz w:val="20"/>
                <w:szCs w:val="20"/>
              </w:rPr>
            </w:pPr>
            <w:r w:rsidRPr="00AB25C0">
              <w:rPr>
                <w:b/>
                <w:sz w:val="20"/>
                <w:szCs w:val="20"/>
              </w:rPr>
              <w:t xml:space="preserve">XÁC NHẬN CỦA CÔNG ĐOÀN </w:t>
            </w:r>
            <w:r w:rsidR="0072018A" w:rsidRPr="0072018A">
              <w:rPr>
                <w:sz w:val="20"/>
                <w:szCs w:val="20"/>
              </w:rPr>
              <w:t>(*)</w:t>
            </w:r>
            <w:r w:rsidR="0072018A">
              <w:rPr>
                <w:b/>
                <w:sz w:val="20"/>
                <w:szCs w:val="20"/>
              </w:rPr>
              <w:t xml:space="preserve"> </w:t>
            </w:r>
            <w:r w:rsidRPr="00AB25C0">
              <w:rPr>
                <w:b/>
                <w:sz w:val="20"/>
                <w:szCs w:val="20"/>
              </w:rPr>
              <w:t>CẤP TRÊN TRỰC TIẾP QUẢN LÝ</w:t>
            </w:r>
          </w:p>
        </w:tc>
        <w:tc>
          <w:tcPr>
            <w:tcW w:w="3365" w:type="dxa"/>
          </w:tcPr>
          <w:p w:rsidR="006A703F" w:rsidRDefault="006A703F" w:rsidP="00982551">
            <w:pPr>
              <w:jc w:val="center"/>
              <w:rPr>
                <w:b/>
                <w:sz w:val="20"/>
                <w:szCs w:val="20"/>
              </w:rPr>
            </w:pPr>
          </w:p>
          <w:p w:rsidR="006A703F" w:rsidRPr="00AB25C0" w:rsidRDefault="006A703F" w:rsidP="009F46D3">
            <w:pPr>
              <w:jc w:val="center"/>
              <w:rPr>
                <w:b/>
                <w:sz w:val="20"/>
                <w:szCs w:val="20"/>
              </w:rPr>
            </w:pPr>
            <w:r w:rsidRPr="00AB25C0">
              <w:rPr>
                <w:b/>
                <w:sz w:val="20"/>
                <w:szCs w:val="20"/>
              </w:rPr>
              <w:t>XÁC NHẬN CỦA</w:t>
            </w:r>
            <w:r w:rsidR="009F46D3">
              <w:rPr>
                <w:b/>
                <w:sz w:val="20"/>
                <w:szCs w:val="20"/>
              </w:rPr>
              <w:t xml:space="preserve"> BCH CÔNG ĐOÀN CƠ SỞ</w:t>
            </w:r>
          </w:p>
        </w:tc>
        <w:tc>
          <w:tcPr>
            <w:tcW w:w="2835" w:type="dxa"/>
          </w:tcPr>
          <w:p w:rsidR="006A703F" w:rsidRDefault="006A703F" w:rsidP="00982551">
            <w:pPr>
              <w:jc w:val="center"/>
              <w:rPr>
                <w:b/>
                <w:sz w:val="20"/>
                <w:szCs w:val="20"/>
              </w:rPr>
            </w:pPr>
          </w:p>
          <w:p w:rsidR="006A703F" w:rsidRPr="00AB25C0" w:rsidRDefault="006A703F" w:rsidP="00982551">
            <w:pPr>
              <w:jc w:val="center"/>
              <w:rPr>
                <w:b/>
                <w:sz w:val="20"/>
                <w:szCs w:val="20"/>
              </w:rPr>
            </w:pPr>
            <w:r w:rsidRPr="00AB25C0">
              <w:rPr>
                <w:b/>
                <w:sz w:val="20"/>
                <w:szCs w:val="20"/>
              </w:rPr>
              <w:t xml:space="preserve">NGƯỜI </w:t>
            </w:r>
            <w:r>
              <w:rPr>
                <w:b/>
                <w:sz w:val="20"/>
                <w:szCs w:val="20"/>
              </w:rPr>
              <w:t>BÁO CÁO</w:t>
            </w:r>
          </w:p>
          <w:p w:rsidR="006A703F" w:rsidRPr="00C17DF0" w:rsidRDefault="006A703F" w:rsidP="00982551">
            <w:pPr>
              <w:jc w:val="center"/>
              <w:rPr>
                <w:i/>
                <w:sz w:val="20"/>
                <w:szCs w:val="20"/>
              </w:rPr>
            </w:pPr>
            <w:r w:rsidRPr="00C17DF0">
              <w:rPr>
                <w:i/>
                <w:sz w:val="20"/>
                <w:szCs w:val="20"/>
              </w:rPr>
              <w:t>(ký, ghi rõ họ và tên)</w:t>
            </w:r>
          </w:p>
          <w:p w:rsidR="006A703F" w:rsidRPr="00AB25C0" w:rsidRDefault="006A703F" w:rsidP="00982551">
            <w:pPr>
              <w:spacing w:before="24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2018A" w:rsidRDefault="0072018A" w:rsidP="00CC0237">
      <w:pPr>
        <w:spacing w:beforeLines="50" w:before="120" w:afterLines="50" w:after="120" w:line="320" w:lineRule="exact"/>
        <w:jc w:val="center"/>
        <w:rPr>
          <w:b/>
          <w:bCs/>
          <w:sz w:val="26"/>
          <w:lang w:eastAsia="vi-VN"/>
        </w:rPr>
      </w:pPr>
    </w:p>
    <w:p w:rsidR="009F46D3" w:rsidRDefault="009F46D3" w:rsidP="00CC0237">
      <w:pPr>
        <w:spacing w:beforeLines="50" w:before="120" w:afterLines="50" w:after="120" w:line="320" w:lineRule="exact"/>
        <w:jc w:val="center"/>
        <w:rPr>
          <w:b/>
          <w:bCs/>
          <w:sz w:val="26"/>
          <w:lang w:eastAsia="vi-VN"/>
        </w:rPr>
      </w:pPr>
    </w:p>
    <w:p w:rsidR="009F46D3" w:rsidRDefault="009F46D3" w:rsidP="00CC0237">
      <w:pPr>
        <w:spacing w:beforeLines="50" w:before="120" w:afterLines="50" w:after="120" w:line="320" w:lineRule="exact"/>
        <w:jc w:val="center"/>
        <w:rPr>
          <w:b/>
          <w:bCs/>
          <w:sz w:val="26"/>
          <w:lang w:eastAsia="vi-VN"/>
        </w:rPr>
      </w:pPr>
    </w:p>
    <w:p w:rsidR="006A703F" w:rsidRPr="0072018A" w:rsidRDefault="006A703F" w:rsidP="00CC0237">
      <w:pPr>
        <w:spacing w:beforeLines="50" w:before="120" w:afterLines="50" w:after="120" w:line="320" w:lineRule="exact"/>
        <w:jc w:val="center"/>
        <w:rPr>
          <w:i/>
          <w:iCs/>
          <w:sz w:val="24"/>
          <w:lang w:eastAsia="vi-VN"/>
        </w:rPr>
      </w:pPr>
      <w:r w:rsidRPr="0072018A">
        <w:rPr>
          <w:b/>
          <w:bCs/>
          <w:sz w:val="24"/>
          <w:lang w:val="vi-VN" w:eastAsia="vi-VN"/>
        </w:rPr>
        <w:t>XÁC NHẬN CỦA CẤP TRÌNH KHEN THƯỞNG</w:t>
      </w:r>
      <w:r w:rsidRPr="0072018A">
        <w:rPr>
          <w:b/>
          <w:bCs/>
          <w:sz w:val="24"/>
        </w:rPr>
        <w:br/>
      </w:r>
      <w:r w:rsidRPr="0072018A">
        <w:rPr>
          <w:i/>
          <w:iCs/>
          <w:sz w:val="24"/>
          <w:lang w:val="vi-VN" w:eastAsia="vi-VN"/>
        </w:rPr>
        <w:t>(Ký, đóng dấu)</w:t>
      </w:r>
    </w:p>
    <w:p w:rsidR="001F5047" w:rsidRDefault="001F5047" w:rsidP="0072018A">
      <w:pPr>
        <w:jc w:val="both"/>
        <w:rPr>
          <w:i/>
          <w:iCs/>
          <w:sz w:val="22"/>
          <w:lang w:eastAsia="vi-VN"/>
        </w:rPr>
      </w:pPr>
    </w:p>
    <w:p w:rsidR="001F5047" w:rsidRDefault="001F5047" w:rsidP="0072018A">
      <w:pPr>
        <w:jc w:val="both"/>
        <w:rPr>
          <w:i/>
          <w:iCs/>
          <w:sz w:val="22"/>
          <w:lang w:eastAsia="vi-VN"/>
        </w:rPr>
      </w:pPr>
    </w:p>
    <w:p w:rsidR="001F5047" w:rsidRDefault="001F5047" w:rsidP="0072018A">
      <w:pPr>
        <w:jc w:val="both"/>
        <w:rPr>
          <w:i/>
          <w:iCs/>
          <w:sz w:val="22"/>
          <w:lang w:eastAsia="vi-VN"/>
        </w:rPr>
      </w:pPr>
    </w:p>
    <w:p w:rsidR="001F5047" w:rsidRDefault="001F5047" w:rsidP="0072018A">
      <w:pPr>
        <w:jc w:val="both"/>
        <w:rPr>
          <w:i/>
          <w:iCs/>
          <w:sz w:val="22"/>
          <w:lang w:eastAsia="vi-VN"/>
        </w:rPr>
      </w:pPr>
    </w:p>
    <w:p w:rsidR="001F4DD8" w:rsidRDefault="001F4DD8" w:rsidP="0072018A">
      <w:pPr>
        <w:jc w:val="both"/>
        <w:rPr>
          <w:i/>
          <w:iCs/>
          <w:sz w:val="22"/>
          <w:lang w:eastAsia="vi-VN"/>
        </w:rPr>
      </w:pPr>
    </w:p>
    <w:p w:rsidR="001F4DD8" w:rsidRDefault="001F4DD8" w:rsidP="0072018A">
      <w:pPr>
        <w:jc w:val="both"/>
        <w:rPr>
          <w:i/>
          <w:iCs/>
          <w:sz w:val="22"/>
          <w:lang w:eastAsia="vi-VN"/>
        </w:rPr>
      </w:pPr>
    </w:p>
    <w:p w:rsidR="001F5047" w:rsidRPr="00DD6186" w:rsidRDefault="001F5047" w:rsidP="0072018A">
      <w:pPr>
        <w:jc w:val="both"/>
        <w:rPr>
          <w:sz w:val="26"/>
        </w:rPr>
      </w:pPr>
    </w:p>
    <w:p w:rsidR="001B7D18" w:rsidRDefault="001B7D18" w:rsidP="001B7D18">
      <w:pPr>
        <w:jc w:val="right"/>
        <w:rPr>
          <w:b/>
        </w:rPr>
      </w:pPr>
      <w:r>
        <w:rPr>
          <w:b/>
        </w:rPr>
        <w:t>Mẫu số 3</w:t>
      </w:r>
    </w:p>
    <w:p w:rsidR="00725320" w:rsidRPr="00725320" w:rsidRDefault="00725320" w:rsidP="00725320">
      <w:pPr>
        <w:jc w:val="center"/>
        <w:rPr>
          <w:b/>
        </w:rPr>
      </w:pPr>
      <w:r w:rsidRPr="00725320">
        <w:rPr>
          <w:b/>
        </w:rPr>
        <w:t>CỘNG HÒA XÃ HỘI CHỦ NGHĨA VIỆT NAM</w:t>
      </w:r>
    </w:p>
    <w:p w:rsidR="00725320" w:rsidRDefault="00725320" w:rsidP="00725320">
      <w:pPr>
        <w:jc w:val="center"/>
      </w:pPr>
      <w:r w:rsidRPr="00725320">
        <w:rPr>
          <w:b/>
        </w:rPr>
        <w:t>Độc lập – Tự do – Hạnh phúc</w:t>
      </w:r>
    </w:p>
    <w:p w:rsidR="00725320" w:rsidRPr="00725320" w:rsidRDefault="00725320" w:rsidP="00725320">
      <w:pPr>
        <w:jc w:val="right"/>
        <w:rPr>
          <w:i/>
        </w:rPr>
      </w:pPr>
      <w:r w:rsidRPr="00725320">
        <w:rPr>
          <w:i/>
        </w:rPr>
        <w:t>…………., ngày…….. tháng……năm 202</w:t>
      </w:r>
      <w:r w:rsidR="001F4DD8">
        <w:rPr>
          <w:i/>
        </w:rPr>
        <w:t>2</w:t>
      </w:r>
    </w:p>
    <w:p w:rsidR="00725320" w:rsidRDefault="00725320" w:rsidP="00725320">
      <w:pPr>
        <w:jc w:val="center"/>
        <w:rPr>
          <w:b/>
        </w:rPr>
      </w:pPr>
    </w:p>
    <w:p w:rsidR="00725320" w:rsidRDefault="00725320" w:rsidP="00725320">
      <w:pPr>
        <w:jc w:val="center"/>
        <w:rPr>
          <w:b/>
        </w:rPr>
      </w:pPr>
      <w:r w:rsidRPr="0076663C">
        <w:rPr>
          <w:b/>
        </w:rPr>
        <w:t xml:space="preserve">BÁO CÁO </w:t>
      </w:r>
    </w:p>
    <w:p w:rsidR="001F4DD8" w:rsidRDefault="00725320" w:rsidP="00725320">
      <w:pPr>
        <w:jc w:val="center"/>
        <w:rPr>
          <w:b/>
        </w:rPr>
      </w:pPr>
      <w:r>
        <w:rPr>
          <w:b/>
        </w:rPr>
        <w:t xml:space="preserve">MÔ TẢ SÁNG KIẾN, GIẢI PHÁP </w:t>
      </w:r>
    </w:p>
    <w:p w:rsidR="00725320" w:rsidRDefault="00725320" w:rsidP="00725320">
      <w:pPr>
        <w:jc w:val="center"/>
      </w:pPr>
      <w:r>
        <w:t>(Đề nghị Giải thưởng Nguyễn Văn Linh, lần thứ I</w:t>
      </w:r>
      <w:r w:rsidR="001F4DD8">
        <w:t>I</w:t>
      </w:r>
      <w:r>
        <w:t>I, năm 202</w:t>
      </w:r>
      <w:r w:rsidR="001F4DD8">
        <w:t>2</w:t>
      </w:r>
      <w:r>
        <w:t>)</w:t>
      </w:r>
    </w:p>
    <w:p w:rsidR="00725320" w:rsidRDefault="00725320" w:rsidP="00725320">
      <w:pPr>
        <w:spacing w:before="120" w:after="120"/>
        <w:ind w:firstLine="720"/>
        <w:rPr>
          <w:b/>
        </w:rPr>
      </w:pPr>
      <w:r w:rsidRPr="001D0915">
        <w:rPr>
          <w:b/>
        </w:rPr>
        <w:t>1. Sơ</w:t>
      </w:r>
      <w:r>
        <w:rPr>
          <w:b/>
        </w:rPr>
        <w:t xml:space="preserve"> lược lý lịch cá nhân</w:t>
      </w:r>
    </w:p>
    <w:p w:rsidR="00725320" w:rsidRDefault="00725320" w:rsidP="00DD1F71">
      <w:pPr>
        <w:spacing w:before="60" w:after="60"/>
        <w:ind w:firstLine="720"/>
      </w:pPr>
      <w:r>
        <w:t>- Họ và tên:</w:t>
      </w:r>
    </w:p>
    <w:p w:rsidR="00725320" w:rsidRDefault="00725320" w:rsidP="00DD1F71">
      <w:pPr>
        <w:spacing w:before="60" w:after="60"/>
        <w:ind w:firstLine="720"/>
      </w:pPr>
      <w:r>
        <w:t>- Cơ quan, đơn vị công tác:</w:t>
      </w:r>
    </w:p>
    <w:p w:rsidR="00725320" w:rsidRDefault="00725320" w:rsidP="00DD1F71">
      <w:pPr>
        <w:spacing w:before="60" w:after="60"/>
        <w:ind w:firstLine="720"/>
      </w:pPr>
      <w:r>
        <w:t>- Chức vụ công đoàn:</w:t>
      </w:r>
    </w:p>
    <w:p w:rsidR="00725320" w:rsidRDefault="00725320" w:rsidP="00DD1F71">
      <w:pPr>
        <w:spacing w:before="60" w:after="60"/>
        <w:ind w:firstLine="720"/>
      </w:pPr>
      <w:r>
        <w:t>- Số điện thoại:</w:t>
      </w:r>
    </w:p>
    <w:p w:rsidR="00725320" w:rsidRDefault="00725320" w:rsidP="00DD1F71">
      <w:pPr>
        <w:spacing w:before="60" w:after="60"/>
        <w:ind w:firstLine="720"/>
      </w:pPr>
      <w:r>
        <w:t>- Email:</w:t>
      </w:r>
    </w:p>
    <w:p w:rsidR="00725320" w:rsidRPr="0082065C" w:rsidRDefault="00725320" w:rsidP="00DD1F71">
      <w:pPr>
        <w:spacing w:before="60" w:after="60"/>
        <w:ind w:firstLine="720"/>
        <w:rPr>
          <w:b/>
        </w:rPr>
      </w:pPr>
      <w:r w:rsidRPr="0082065C">
        <w:rPr>
          <w:b/>
        </w:rPr>
        <w:t xml:space="preserve">2. </w:t>
      </w:r>
      <w:r>
        <w:rPr>
          <w:b/>
        </w:rPr>
        <w:t>Mô tả sáng kiến, giải pháp đổi mới</w:t>
      </w:r>
    </w:p>
    <w:p w:rsidR="00725320" w:rsidRDefault="00725320" w:rsidP="00DD1F71">
      <w:pPr>
        <w:spacing w:before="60" w:after="60"/>
        <w:ind w:firstLine="720"/>
        <w:rPr>
          <w:b/>
          <w:i/>
        </w:rPr>
      </w:pPr>
      <w:r>
        <w:rPr>
          <w:b/>
          <w:i/>
        </w:rPr>
        <w:t>2.1. Sáng kiến giải pháp 1</w:t>
      </w:r>
    </w:p>
    <w:p w:rsidR="00725320" w:rsidRDefault="00725320" w:rsidP="00DD1F71">
      <w:pPr>
        <w:spacing w:before="60" w:after="60"/>
        <w:ind w:firstLine="720"/>
      </w:pPr>
      <w:r>
        <w:t>- Tên sáng kiến, giải pháp;</w:t>
      </w:r>
    </w:p>
    <w:p w:rsidR="00725320" w:rsidRDefault="00725320" w:rsidP="00DD1F71">
      <w:pPr>
        <w:spacing w:before="60" w:after="60"/>
        <w:ind w:firstLine="720"/>
      </w:pPr>
      <w:r>
        <w:t>- Lĩnh vực áp dụng của sáng kiến, giải pháp;</w:t>
      </w:r>
    </w:p>
    <w:p w:rsidR="00725320" w:rsidRDefault="00725320" w:rsidP="00DD1F71">
      <w:pPr>
        <w:spacing w:before="60" w:after="60"/>
        <w:ind w:firstLine="720"/>
      </w:pPr>
      <w:r>
        <w:t xml:space="preserve">- Sự cần thiết, lý do </w:t>
      </w:r>
      <w:r w:rsidR="00DD1F71">
        <w:t>đề xuất sáng kiến, giải pháp</w:t>
      </w:r>
      <w:r>
        <w:t>;</w:t>
      </w:r>
    </w:p>
    <w:p w:rsidR="00725320" w:rsidRDefault="00725320" w:rsidP="00DD1F71">
      <w:pPr>
        <w:spacing w:before="60" w:after="60"/>
        <w:ind w:firstLine="720"/>
      </w:pPr>
      <w:r>
        <w:t>- Nội dung cơ bản của sáng kiến, giải pháp;</w:t>
      </w:r>
    </w:p>
    <w:p w:rsidR="00725320" w:rsidRDefault="00725320" w:rsidP="00DD1F71">
      <w:pPr>
        <w:spacing w:before="60" w:after="60"/>
        <w:ind w:firstLine="720"/>
      </w:pPr>
      <w:r>
        <w:t>- Phạm vi áp dụng sáng kiến, giả</w:t>
      </w:r>
      <w:r w:rsidR="00A121CF">
        <w:t>i pháp: Giải pháp đã được áp dụng tại những cơ quan, đơn vị, doanh nghiệp nào? Phạm vi lan tỏa, nhân rộng cấp huyện, quận; tỉnh, thành phố, ngành…</w:t>
      </w:r>
    </w:p>
    <w:p w:rsidR="00725320" w:rsidRDefault="00725320" w:rsidP="00DD1F71">
      <w:pPr>
        <w:spacing w:before="60" w:after="60"/>
        <w:ind w:firstLine="720"/>
      </w:pPr>
      <w:r>
        <w:t>- Hiệu quả đạt được.</w:t>
      </w:r>
    </w:p>
    <w:p w:rsidR="00725320" w:rsidRDefault="00725320" w:rsidP="00DD1F71">
      <w:pPr>
        <w:spacing w:before="60" w:after="60"/>
        <w:ind w:firstLine="720"/>
        <w:rPr>
          <w:b/>
          <w:i/>
        </w:rPr>
      </w:pPr>
      <w:r>
        <w:rPr>
          <w:b/>
          <w:i/>
        </w:rPr>
        <w:t>2.2. Sáng kiến giải pháp 2</w:t>
      </w:r>
    </w:p>
    <w:p w:rsidR="00725320" w:rsidRDefault="00725320" w:rsidP="00DD1F71">
      <w:pPr>
        <w:spacing w:before="60" w:after="60"/>
        <w:ind w:firstLine="720"/>
      </w:pPr>
      <w:r>
        <w:t>…………………………………………………………………………….......</w:t>
      </w:r>
    </w:p>
    <w:p w:rsidR="00725320" w:rsidRDefault="00725320" w:rsidP="00DD1F71">
      <w:pPr>
        <w:spacing w:before="60" w:after="60"/>
        <w:ind w:firstLine="720"/>
        <w:rPr>
          <w:b/>
          <w:i/>
        </w:rPr>
      </w:pPr>
      <w:r>
        <w:rPr>
          <w:b/>
          <w:i/>
        </w:rPr>
        <w:t>2.</w:t>
      </w:r>
      <w:r w:rsidR="00410750">
        <w:rPr>
          <w:b/>
          <w:i/>
        </w:rPr>
        <w:t>3</w:t>
      </w:r>
      <w:bookmarkStart w:id="0" w:name="_GoBack"/>
      <w:bookmarkEnd w:id="0"/>
      <w:r>
        <w:rPr>
          <w:b/>
          <w:i/>
        </w:rPr>
        <w:t>. Sáng kiến giải pháp 3</w:t>
      </w:r>
    </w:p>
    <w:p w:rsidR="00725320" w:rsidRPr="0058181D" w:rsidRDefault="00725320" w:rsidP="00725320">
      <w:pPr>
        <w:spacing w:before="120" w:after="120"/>
        <w:ind w:firstLine="720"/>
      </w:pPr>
      <w:r>
        <w:t>…………………………………………………………………………….......</w:t>
      </w: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"/>
        <w:gridCol w:w="3264"/>
        <w:gridCol w:w="105"/>
        <w:gridCol w:w="3055"/>
        <w:gridCol w:w="205"/>
        <w:gridCol w:w="2659"/>
        <w:gridCol w:w="176"/>
      </w:tblGrid>
      <w:tr w:rsidR="00725320" w:rsidTr="00DD1F71">
        <w:tc>
          <w:tcPr>
            <w:tcW w:w="3545" w:type="dxa"/>
            <w:gridSpan w:val="3"/>
          </w:tcPr>
          <w:p w:rsidR="00725320" w:rsidRPr="00AB25C0" w:rsidRDefault="00725320" w:rsidP="009F46D3">
            <w:pPr>
              <w:jc w:val="center"/>
              <w:rPr>
                <w:b/>
                <w:sz w:val="20"/>
                <w:szCs w:val="20"/>
              </w:rPr>
            </w:pPr>
            <w:r w:rsidRPr="00AB25C0">
              <w:rPr>
                <w:b/>
                <w:sz w:val="20"/>
                <w:szCs w:val="20"/>
              </w:rPr>
              <w:t>XÁC NHẬN CỦA CÔNG ĐOÀN CẤP TRÊN TRỰC TIẾP QUẢN LÝ</w:t>
            </w:r>
          </w:p>
        </w:tc>
        <w:tc>
          <w:tcPr>
            <w:tcW w:w="3260" w:type="dxa"/>
            <w:gridSpan w:val="2"/>
          </w:tcPr>
          <w:p w:rsidR="009F46D3" w:rsidRDefault="00725320" w:rsidP="009F46D3">
            <w:pPr>
              <w:jc w:val="center"/>
              <w:rPr>
                <w:b/>
                <w:sz w:val="20"/>
                <w:szCs w:val="20"/>
              </w:rPr>
            </w:pPr>
            <w:r w:rsidRPr="00AB25C0">
              <w:rPr>
                <w:b/>
                <w:sz w:val="20"/>
                <w:szCs w:val="20"/>
              </w:rPr>
              <w:t xml:space="preserve">XÁC NHẬN CỦA </w:t>
            </w:r>
          </w:p>
          <w:p w:rsidR="00725320" w:rsidRPr="00AB25C0" w:rsidRDefault="009F46D3" w:rsidP="009F46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BCH CÔNG ĐOÀN CƠ SỞ</w:t>
            </w:r>
          </w:p>
        </w:tc>
        <w:tc>
          <w:tcPr>
            <w:tcW w:w="2835" w:type="dxa"/>
            <w:gridSpan w:val="2"/>
          </w:tcPr>
          <w:p w:rsidR="00725320" w:rsidRPr="00AB25C0" w:rsidRDefault="00725320" w:rsidP="00982551">
            <w:pPr>
              <w:jc w:val="center"/>
              <w:rPr>
                <w:b/>
                <w:sz w:val="20"/>
                <w:szCs w:val="20"/>
              </w:rPr>
            </w:pPr>
            <w:r w:rsidRPr="00AB25C0">
              <w:rPr>
                <w:b/>
                <w:sz w:val="20"/>
                <w:szCs w:val="20"/>
              </w:rPr>
              <w:t xml:space="preserve">NGƯỜI </w:t>
            </w:r>
            <w:r>
              <w:rPr>
                <w:b/>
                <w:sz w:val="20"/>
                <w:szCs w:val="20"/>
              </w:rPr>
              <w:t>BÁO CÁO</w:t>
            </w:r>
          </w:p>
          <w:p w:rsidR="00725320" w:rsidRPr="00EC4391" w:rsidRDefault="00725320" w:rsidP="00982551">
            <w:pPr>
              <w:jc w:val="center"/>
              <w:rPr>
                <w:i/>
                <w:sz w:val="20"/>
                <w:szCs w:val="20"/>
              </w:rPr>
            </w:pPr>
            <w:r w:rsidRPr="00EC4391">
              <w:rPr>
                <w:i/>
                <w:sz w:val="20"/>
                <w:szCs w:val="20"/>
              </w:rPr>
              <w:t>(ký, ghi rõ họ và tên)</w:t>
            </w:r>
          </w:p>
        </w:tc>
      </w:tr>
      <w:tr w:rsidR="00725320" w:rsidTr="00725320">
        <w:trPr>
          <w:gridBefore w:val="1"/>
          <w:gridAfter w:val="1"/>
          <w:wBefore w:w="176" w:type="dxa"/>
          <w:wAfter w:w="176" w:type="dxa"/>
        </w:trPr>
        <w:tc>
          <w:tcPr>
            <w:tcW w:w="3264" w:type="dxa"/>
            <w:tcBorders>
              <w:top w:val="single" w:sz="4" w:space="0" w:color="auto"/>
            </w:tcBorders>
          </w:tcPr>
          <w:p w:rsidR="00725320" w:rsidRDefault="00725320" w:rsidP="00982551"/>
        </w:tc>
        <w:tc>
          <w:tcPr>
            <w:tcW w:w="3160" w:type="dxa"/>
            <w:gridSpan w:val="2"/>
            <w:tcBorders>
              <w:top w:val="single" w:sz="4" w:space="0" w:color="auto"/>
            </w:tcBorders>
          </w:tcPr>
          <w:p w:rsidR="00725320" w:rsidRDefault="00725320" w:rsidP="00982551"/>
        </w:tc>
        <w:tc>
          <w:tcPr>
            <w:tcW w:w="2864" w:type="dxa"/>
            <w:gridSpan w:val="2"/>
            <w:tcBorders>
              <w:top w:val="single" w:sz="4" w:space="0" w:color="auto"/>
            </w:tcBorders>
          </w:tcPr>
          <w:p w:rsidR="00725320" w:rsidRDefault="00725320" w:rsidP="00982551"/>
        </w:tc>
      </w:tr>
    </w:tbl>
    <w:p w:rsidR="00725320" w:rsidRPr="001D0915" w:rsidRDefault="00725320" w:rsidP="00725320">
      <w:pPr>
        <w:spacing w:before="120" w:after="120"/>
      </w:pPr>
    </w:p>
    <w:p w:rsidR="00725320" w:rsidRDefault="00725320" w:rsidP="00725320"/>
    <w:p w:rsidR="002458E1" w:rsidRDefault="002458E1" w:rsidP="00725320"/>
    <w:p w:rsidR="00725320" w:rsidRDefault="00725320" w:rsidP="006A703F">
      <w:pPr>
        <w:spacing w:before="120" w:after="120"/>
        <w:jc w:val="both"/>
        <w:rPr>
          <w:sz w:val="22"/>
          <w:lang w:eastAsia="vi-VN"/>
        </w:rPr>
      </w:pPr>
    </w:p>
    <w:p w:rsidR="009F46D3" w:rsidRPr="0072018A" w:rsidRDefault="009F46D3" w:rsidP="00CC0237">
      <w:pPr>
        <w:spacing w:beforeLines="50" w:before="120" w:afterLines="50" w:after="120" w:line="320" w:lineRule="exact"/>
        <w:jc w:val="center"/>
        <w:rPr>
          <w:i/>
          <w:iCs/>
          <w:sz w:val="24"/>
          <w:lang w:eastAsia="vi-VN"/>
        </w:rPr>
      </w:pPr>
      <w:r w:rsidRPr="0072018A">
        <w:rPr>
          <w:b/>
          <w:bCs/>
          <w:sz w:val="24"/>
          <w:lang w:val="vi-VN" w:eastAsia="vi-VN"/>
        </w:rPr>
        <w:t>XÁC NHẬN CỦA CẤP TRÌNH KHEN THƯỞNG</w:t>
      </w:r>
      <w:r w:rsidRPr="0072018A">
        <w:rPr>
          <w:b/>
          <w:bCs/>
          <w:sz w:val="24"/>
        </w:rPr>
        <w:br/>
      </w:r>
      <w:r w:rsidRPr="0072018A">
        <w:rPr>
          <w:i/>
          <w:iCs/>
          <w:sz w:val="24"/>
          <w:lang w:val="vi-VN" w:eastAsia="vi-VN"/>
        </w:rPr>
        <w:t>(Ký, đóng dấu)</w:t>
      </w:r>
    </w:p>
    <w:p w:rsidR="009F46D3" w:rsidRDefault="009F46D3" w:rsidP="006A703F">
      <w:pPr>
        <w:spacing w:before="120" w:after="120"/>
        <w:jc w:val="both"/>
        <w:rPr>
          <w:sz w:val="22"/>
          <w:lang w:eastAsia="vi-VN"/>
        </w:rPr>
      </w:pPr>
    </w:p>
    <w:p w:rsidR="009F46D3" w:rsidRDefault="009F46D3" w:rsidP="006A703F">
      <w:pPr>
        <w:spacing w:before="120" w:after="120"/>
        <w:jc w:val="both"/>
        <w:rPr>
          <w:sz w:val="22"/>
          <w:lang w:eastAsia="vi-VN"/>
        </w:rPr>
      </w:pPr>
    </w:p>
    <w:p w:rsidR="009F46D3" w:rsidRDefault="009F46D3" w:rsidP="006A703F">
      <w:pPr>
        <w:spacing w:before="120" w:after="120"/>
        <w:jc w:val="both"/>
        <w:rPr>
          <w:sz w:val="22"/>
          <w:lang w:eastAsia="vi-VN"/>
        </w:rPr>
      </w:pPr>
    </w:p>
    <w:sectPr w:rsidR="009F46D3" w:rsidSect="002458E1">
      <w:footerReference w:type="default" r:id="rId8"/>
      <w:pgSz w:w="11907" w:h="16839" w:code="9"/>
      <w:pgMar w:top="1134" w:right="851" w:bottom="1134" w:left="1701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B96" w:rsidRDefault="00B63B96" w:rsidP="00971EE1">
      <w:r>
        <w:separator/>
      </w:r>
    </w:p>
  </w:endnote>
  <w:endnote w:type="continuationSeparator" w:id="0">
    <w:p w:rsidR="00B63B96" w:rsidRDefault="00B63B96" w:rsidP="0097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D9" w:rsidRDefault="003B769C">
    <w:pPr>
      <w:pStyle w:val="Footer"/>
      <w:jc w:val="center"/>
    </w:pPr>
    <w:r>
      <w:fldChar w:fldCharType="begin"/>
    </w:r>
    <w:r w:rsidR="00567548">
      <w:instrText xml:space="preserve"> PAGE   \* MERGEFORMAT </w:instrText>
    </w:r>
    <w:r>
      <w:fldChar w:fldCharType="separate"/>
    </w:r>
    <w:r w:rsidR="00410750">
      <w:rPr>
        <w:noProof/>
      </w:rPr>
      <w:t>3</w:t>
    </w:r>
    <w:r>
      <w:rPr>
        <w:noProof/>
      </w:rPr>
      <w:fldChar w:fldCharType="end"/>
    </w:r>
  </w:p>
  <w:p w:rsidR="000B27D9" w:rsidRDefault="000B27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B96" w:rsidRDefault="00B63B96" w:rsidP="00971EE1">
      <w:r>
        <w:separator/>
      </w:r>
    </w:p>
  </w:footnote>
  <w:footnote w:type="continuationSeparator" w:id="0">
    <w:p w:rsidR="00B63B96" w:rsidRDefault="00B63B96" w:rsidP="00971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B02C4"/>
    <w:multiLevelType w:val="hybridMultilevel"/>
    <w:tmpl w:val="BF5802A8"/>
    <w:lvl w:ilvl="0" w:tplc="B004FA94">
      <w:start w:val="2"/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55827"/>
    <w:multiLevelType w:val="hybridMultilevel"/>
    <w:tmpl w:val="80C2F0AE"/>
    <w:lvl w:ilvl="0" w:tplc="06E49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582"/>
    <w:rsid w:val="000108D1"/>
    <w:rsid w:val="00011C63"/>
    <w:rsid w:val="00012F15"/>
    <w:rsid w:val="00013F94"/>
    <w:rsid w:val="00020292"/>
    <w:rsid w:val="00020A2B"/>
    <w:rsid w:val="000221CA"/>
    <w:rsid w:val="00022DEC"/>
    <w:rsid w:val="00027251"/>
    <w:rsid w:val="00036543"/>
    <w:rsid w:val="00036CCB"/>
    <w:rsid w:val="000417E2"/>
    <w:rsid w:val="00050676"/>
    <w:rsid w:val="0005500E"/>
    <w:rsid w:val="000666A2"/>
    <w:rsid w:val="000705DB"/>
    <w:rsid w:val="00072543"/>
    <w:rsid w:val="000731CE"/>
    <w:rsid w:val="00073FFD"/>
    <w:rsid w:val="0007415C"/>
    <w:rsid w:val="00076A4E"/>
    <w:rsid w:val="00077A65"/>
    <w:rsid w:val="000817D2"/>
    <w:rsid w:val="00081D54"/>
    <w:rsid w:val="00084E1E"/>
    <w:rsid w:val="00086806"/>
    <w:rsid w:val="00090EEA"/>
    <w:rsid w:val="000A0696"/>
    <w:rsid w:val="000A543B"/>
    <w:rsid w:val="000A6D81"/>
    <w:rsid w:val="000A6F28"/>
    <w:rsid w:val="000B27D9"/>
    <w:rsid w:val="000B6ED4"/>
    <w:rsid w:val="000C13FC"/>
    <w:rsid w:val="000C4BFB"/>
    <w:rsid w:val="000C7213"/>
    <w:rsid w:val="000C757D"/>
    <w:rsid w:val="000C76D8"/>
    <w:rsid w:val="000C7A12"/>
    <w:rsid w:val="000D0705"/>
    <w:rsid w:val="000D1BA8"/>
    <w:rsid w:val="000D6FE9"/>
    <w:rsid w:val="000D7880"/>
    <w:rsid w:val="000E0605"/>
    <w:rsid w:val="000E093C"/>
    <w:rsid w:val="000E3AC2"/>
    <w:rsid w:val="000E4F7E"/>
    <w:rsid w:val="000E593A"/>
    <w:rsid w:val="000E665A"/>
    <w:rsid w:val="000E7D6C"/>
    <w:rsid w:val="000F0518"/>
    <w:rsid w:val="000F1002"/>
    <w:rsid w:val="000F3E36"/>
    <w:rsid w:val="000F4DAF"/>
    <w:rsid w:val="000F6173"/>
    <w:rsid w:val="000F7713"/>
    <w:rsid w:val="00102C28"/>
    <w:rsid w:val="00103FDA"/>
    <w:rsid w:val="001053BB"/>
    <w:rsid w:val="00111611"/>
    <w:rsid w:val="00112681"/>
    <w:rsid w:val="00114055"/>
    <w:rsid w:val="001168CD"/>
    <w:rsid w:val="001178F7"/>
    <w:rsid w:val="00127334"/>
    <w:rsid w:val="001301A8"/>
    <w:rsid w:val="00134B62"/>
    <w:rsid w:val="0013514C"/>
    <w:rsid w:val="00137468"/>
    <w:rsid w:val="00143AD4"/>
    <w:rsid w:val="0015018B"/>
    <w:rsid w:val="00155EC7"/>
    <w:rsid w:val="0016575C"/>
    <w:rsid w:val="00166BD5"/>
    <w:rsid w:val="0017157F"/>
    <w:rsid w:val="0017158E"/>
    <w:rsid w:val="001806FA"/>
    <w:rsid w:val="00181DA7"/>
    <w:rsid w:val="00190915"/>
    <w:rsid w:val="0019436F"/>
    <w:rsid w:val="00196AB1"/>
    <w:rsid w:val="001A5329"/>
    <w:rsid w:val="001B1A86"/>
    <w:rsid w:val="001B1BA3"/>
    <w:rsid w:val="001B7D18"/>
    <w:rsid w:val="001C0319"/>
    <w:rsid w:val="001C161A"/>
    <w:rsid w:val="001C4F83"/>
    <w:rsid w:val="001C6582"/>
    <w:rsid w:val="001C673D"/>
    <w:rsid w:val="001D022E"/>
    <w:rsid w:val="001D0E1F"/>
    <w:rsid w:val="001E350D"/>
    <w:rsid w:val="001E3593"/>
    <w:rsid w:val="001E3A22"/>
    <w:rsid w:val="001E4690"/>
    <w:rsid w:val="001E62DE"/>
    <w:rsid w:val="001E63F0"/>
    <w:rsid w:val="001E6ED1"/>
    <w:rsid w:val="001F490C"/>
    <w:rsid w:val="001F4D67"/>
    <w:rsid w:val="001F4DD8"/>
    <w:rsid w:val="001F4FE8"/>
    <w:rsid w:val="001F5047"/>
    <w:rsid w:val="001F5A86"/>
    <w:rsid w:val="001F65A6"/>
    <w:rsid w:val="00201DB9"/>
    <w:rsid w:val="00202501"/>
    <w:rsid w:val="00202D49"/>
    <w:rsid w:val="00203706"/>
    <w:rsid w:val="002062AE"/>
    <w:rsid w:val="0020635F"/>
    <w:rsid w:val="0021011E"/>
    <w:rsid w:val="0021057A"/>
    <w:rsid w:val="00215B20"/>
    <w:rsid w:val="00216C87"/>
    <w:rsid w:val="00216F44"/>
    <w:rsid w:val="0021712E"/>
    <w:rsid w:val="00231866"/>
    <w:rsid w:val="00233B59"/>
    <w:rsid w:val="00236D30"/>
    <w:rsid w:val="00237845"/>
    <w:rsid w:val="002402CC"/>
    <w:rsid w:val="002419AD"/>
    <w:rsid w:val="00241AFF"/>
    <w:rsid w:val="00242251"/>
    <w:rsid w:val="00245803"/>
    <w:rsid w:val="002458E1"/>
    <w:rsid w:val="00251106"/>
    <w:rsid w:val="002546AE"/>
    <w:rsid w:val="0025746F"/>
    <w:rsid w:val="002606A7"/>
    <w:rsid w:val="00263CF6"/>
    <w:rsid w:val="00266180"/>
    <w:rsid w:val="00267E04"/>
    <w:rsid w:val="00267E19"/>
    <w:rsid w:val="002726EA"/>
    <w:rsid w:val="00273722"/>
    <w:rsid w:val="00273791"/>
    <w:rsid w:val="00273FA8"/>
    <w:rsid w:val="002746B0"/>
    <w:rsid w:val="00276090"/>
    <w:rsid w:val="00280AAC"/>
    <w:rsid w:val="00281EBB"/>
    <w:rsid w:val="00283307"/>
    <w:rsid w:val="00283FF2"/>
    <w:rsid w:val="002875F2"/>
    <w:rsid w:val="002963A0"/>
    <w:rsid w:val="00297A63"/>
    <w:rsid w:val="002A1119"/>
    <w:rsid w:val="002B4053"/>
    <w:rsid w:val="002B6607"/>
    <w:rsid w:val="002B6976"/>
    <w:rsid w:val="002C1871"/>
    <w:rsid w:val="002C2DAE"/>
    <w:rsid w:val="002C4FF2"/>
    <w:rsid w:val="002C59B7"/>
    <w:rsid w:val="002C70D4"/>
    <w:rsid w:val="002D24DF"/>
    <w:rsid w:val="002D7667"/>
    <w:rsid w:val="002E073C"/>
    <w:rsid w:val="002E3EDC"/>
    <w:rsid w:val="002E3EEA"/>
    <w:rsid w:val="002E4BC8"/>
    <w:rsid w:val="002E67CC"/>
    <w:rsid w:val="002E7E83"/>
    <w:rsid w:val="002F1698"/>
    <w:rsid w:val="002F19C1"/>
    <w:rsid w:val="002F78FF"/>
    <w:rsid w:val="0030177F"/>
    <w:rsid w:val="0030682A"/>
    <w:rsid w:val="00310E17"/>
    <w:rsid w:val="00315962"/>
    <w:rsid w:val="0032136B"/>
    <w:rsid w:val="003259B0"/>
    <w:rsid w:val="00325B10"/>
    <w:rsid w:val="00325D38"/>
    <w:rsid w:val="00326D2E"/>
    <w:rsid w:val="003348C1"/>
    <w:rsid w:val="0033546D"/>
    <w:rsid w:val="00341CD8"/>
    <w:rsid w:val="00345AA2"/>
    <w:rsid w:val="00347F74"/>
    <w:rsid w:val="003502EA"/>
    <w:rsid w:val="0035082C"/>
    <w:rsid w:val="0035155F"/>
    <w:rsid w:val="00354385"/>
    <w:rsid w:val="0035731F"/>
    <w:rsid w:val="0036180E"/>
    <w:rsid w:val="0036268D"/>
    <w:rsid w:val="003636A5"/>
    <w:rsid w:val="00376097"/>
    <w:rsid w:val="003764B1"/>
    <w:rsid w:val="003805AF"/>
    <w:rsid w:val="00381313"/>
    <w:rsid w:val="0038189E"/>
    <w:rsid w:val="00383B69"/>
    <w:rsid w:val="00383FC5"/>
    <w:rsid w:val="003864DC"/>
    <w:rsid w:val="00387E55"/>
    <w:rsid w:val="003911DC"/>
    <w:rsid w:val="0039426F"/>
    <w:rsid w:val="00394B22"/>
    <w:rsid w:val="00396390"/>
    <w:rsid w:val="00396932"/>
    <w:rsid w:val="003A3795"/>
    <w:rsid w:val="003A3E73"/>
    <w:rsid w:val="003B0439"/>
    <w:rsid w:val="003B054B"/>
    <w:rsid w:val="003B10AD"/>
    <w:rsid w:val="003B2D3E"/>
    <w:rsid w:val="003B3C47"/>
    <w:rsid w:val="003B769C"/>
    <w:rsid w:val="003B7995"/>
    <w:rsid w:val="003C08CA"/>
    <w:rsid w:val="003C09E1"/>
    <w:rsid w:val="003C1732"/>
    <w:rsid w:val="003C23B3"/>
    <w:rsid w:val="003C3ED4"/>
    <w:rsid w:val="003C61EC"/>
    <w:rsid w:val="003D1789"/>
    <w:rsid w:val="003D44FA"/>
    <w:rsid w:val="003D61C7"/>
    <w:rsid w:val="003E2520"/>
    <w:rsid w:val="003E253E"/>
    <w:rsid w:val="003E2D70"/>
    <w:rsid w:val="003E428E"/>
    <w:rsid w:val="003F36E9"/>
    <w:rsid w:val="003F7F49"/>
    <w:rsid w:val="00400F78"/>
    <w:rsid w:val="00406705"/>
    <w:rsid w:val="00410750"/>
    <w:rsid w:val="00411948"/>
    <w:rsid w:val="00411E95"/>
    <w:rsid w:val="0041372F"/>
    <w:rsid w:val="0041473D"/>
    <w:rsid w:val="00416724"/>
    <w:rsid w:val="004169AF"/>
    <w:rsid w:val="004207F0"/>
    <w:rsid w:val="00422E07"/>
    <w:rsid w:val="004245AF"/>
    <w:rsid w:val="00424B66"/>
    <w:rsid w:val="00424F8F"/>
    <w:rsid w:val="00431602"/>
    <w:rsid w:val="00440A62"/>
    <w:rsid w:val="00442655"/>
    <w:rsid w:val="00444264"/>
    <w:rsid w:val="004508F9"/>
    <w:rsid w:val="00451653"/>
    <w:rsid w:val="00453067"/>
    <w:rsid w:val="00457AE3"/>
    <w:rsid w:val="00460612"/>
    <w:rsid w:val="00460F42"/>
    <w:rsid w:val="0046110F"/>
    <w:rsid w:val="004617E2"/>
    <w:rsid w:val="00463495"/>
    <w:rsid w:val="00465A30"/>
    <w:rsid w:val="00474A82"/>
    <w:rsid w:val="004765C2"/>
    <w:rsid w:val="004800A3"/>
    <w:rsid w:val="004805D3"/>
    <w:rsid w:val="004816FF"/>
    <w:rsid w:val="00483499"/>
    <w:rsid w:val="004834BE"/>
    <w:rsid w:val="00484C1F"/>
    <w:rsid w:val="00492F98"/>
    <w:rsid w:val="00494067"/>
    <w:rsid w:val="00495B02"/>
    <w:rsid w:val="004A0235"/>
    <w:rsid w:val="004B160C"/>
    <w:rsid w:val="004B3968"/>
    <w:rsid w:val="004B7922"/>
    <w:rsid w:val="004C2C19"/>
    <w:rsid w:val="004D5C80"/>
    <w:rsid w:val="004D6ABD"/>
    <w:rsid w:val="004E0963"/>
    <w:rsid w:val="004E1F40"/>
    <w:rsid w:val="004E2225"/>
    <w:rsid w:val="004E7C59"/>
    <w:rsid w:val="004F1225"/>
    <w:rsid w:val="004F1C8E"/>
    <w:rsid w:val="004F59AE"/>
    <w:rsid w:val="00500ED1"/>
    <w:rsid w:val="00503D11"/>
    <w:rsid w:val="00503D95"/>
    <w:rsid w:val="00506B37"/>
    <w:rsid w:val="00510A7A"/>
    <w:rsid w:val="005119E7"/>
    <w:rsid w:val="00516100"/>
    <w:rsid w:val="00516EE1"/>
    <w:rsid w:val="00521C6C"/>
    <w:rsid w:val="00524C91"/>
    <w:rsid w:val="00524E5B"/>
    <w:rsid w:val="00524E5C"/>
    <w:rsid w:val="00530486"/>
    <w:rsid w:val="0053669D"/>
    <w:rsid w:val="00542CE9"/>
    <w:rsid w:val="005456AE"/>
    <w:rsid w:val="005459A4"/>
    <w:rsid w:val="005517F3"/>
    <w:rsid w:val="005531DF"/>
    <w:rsid w:val="00561D7F"/>
    <w:rsid w:val="0056230C"/>
    <w:rsid w:val="00562368"/>
    <w:rsid w:val="00562CFC"/>
    <w:rsid w:val="0056390F"/>
    <w:rsid w:val="0056654F"/>
    <w:rsid w:val="00567512"/>
    <w:rsid w:val="00567548"/>
    <w:rsid w:val="0057067F"/>
    <w:rsid w:val="0057399F"/>
    <w:rsid w:val="00573E74"/>
    <w:rsid w:val="00577A34"/>
    <w:rsid w:val="00581DF0"/>
    <w:rsid w:val="00583CD2"/>
    <w:rsid w:val="00586351"/>
    <w:rsid w:val="005868FC"/>
    <w:rsid w:val="00591140"/>
    <w:rsid w:val="00592B4F"/>
    <w:rsid w:val="00597333"/>
    <w:rsid w:val="005A1D6C"/>
    <w:rsid w:val="005A5572"/>
    <w:rsid w:val="005A571D"/>
    <w:rsid w:val="005B04F1"/>
    <w:rsid w:val="005C41C7"/>
    <w:rsid w:val="005C5049"/>
    <w:rsid w:val="005C584A"/>
    <w:rsid w:val="005C6CA1"/>
    <w:rsid w:val="005C75C9"/>
    <w:rsid w:val="005D267F"/>
    <w:rsid w:val="005D54AA"/>
    <w:rsid w:val="005D5781"/>
    <w:rsid w:val="005D66ED"/>
    <w:rsid w:val="005E2706"/>
    <w:rsid w:val="005E3248"/>
    <w:rsid w:val="005E4EAC"/>
    <w:rsid w:val="005F54D5"/>
    <w:rsid w:val="005F7C97"/>
    <w:rsid w:val="00602234"/>
    <w:rsid w:val="006055F6"/>
    <w:rsid w:val="0061003B"/>
    <w:rsid w:val="00610071"/>
    <w:rsid w:val="00615939"/>
    <w:rsid w:val="00615FE9"/>
    <w:rsid w:val="00616013"/>
    <w:rsid w:val="00616034"/>
    <w:rsid w:val="00616359"/>
    <w:rsid w:val="00617404"/>
    <w:rsid w:val="00617FC7"/>
    <w:rsid w:val="0062575D"/>
    <w:rsid w:val="0062639A"/>
    <w:rsid w:val="006267B5"/>
    <w:rsid w:val="00634A89"/>
    <w:rsid w:val="00634E02"/>
    <w:rsid w:val="00635879"/>
    <w:rsid w:val="00637E7E"/>
    <w:rsid w:val="00642303"/>
    <w:rsid w:val="00642C5D"/>
    <w:rsid w:val="00642E8D"/>
    <w:rsid w:val="006442C2"/>
    <w:rsid w:val="006537E4"/>
    <w:rsid w:val="0065688E"/>
    <w:rsid w:val="0065768E"/>
    <w:rsid w:val="00660F19"/>
    <w:rsid w:val="00661497"/>
    <w:rsid w:val="006627B7"/>
    <w:rsid w:val="006732B1"/>
    <w:rsid w:val="00673522"/>
    <w:rsid w:val="0068469B"/>
    <w:rsid w:val="0068492B"/>
    <w:rsid w:val="00684D0D"/>
    <w:rsid w:val="00684D4F"/>
    <w:rsid w:val="00690927"/>
    <w:rsid w:val="00693B4C"/>
    <w:rsid w:val="006959A2"/>
    <w:rsid w:val="00696AC1"/>
    <w:rsid w:val="00697790"/>
    <w:rsid w:val="00697B50"/>
    <w:rsid w:val="006A16AB"/>
    <w:rsid w:val="006A2762"/>
    <w:rsid w:val="006A2779"/>
    <w:rsid w:val="006A3A5D"/>
    <w:rsid w:val="006A4F68"/>
    <w:rsid w:val="006A703F"/>
    <w:rsid w:val="006B0615"/>
    <w:rsid w:val="006B3FF4"/>
    <w:rsid w:val="006B5BF6"/>
    <w:rsid w:val="006B6917"/>
    <w:rsid w:val="006C04B8"/>
    <w:rsid w:val="006C328D"/>
    <w:rsid w:val="006C58E1"/>
    <w:rsid w:val="006C6738"/>
    <w:rsid w:val="006C71A2"/>
    <w:rsid w:val="006C7B77"/>
    <w:rsid w:val="006D245B"/>
    <w:rsid w:val="006D3586"/>
    <w:rsid w:val="006E0BA5"/>
    <w:rsid w:val="006E1848"/>
    <w:rsid w:val="006E4D16"/>
    <w:rsid w:val="006F2575"/>
    <w:rsid w:val="006F3646"/>
    <w:rsid w:val="006F4A99"/>
    <w:rsid w:val="006F6712"/>
    <w:rsid w:val="00701478"/>
    <w:rsid w:val="007020EF"/>
    <w:rsid w:val="0070246F"/>
    <w:rsid w:val="0070690B"/>
    <w:rsid w:val="0070767E"/>
    <w:rsid w:val="00710355"/>
    <w:rsid w:val="00711596"/>
    <w:rsid w:val="0072018A"/>
    <w:rsid w:val="00725320"/>
    <w:rsid w:val="007273AD"/>
    <w:rsid w:val="0072787A"/>
    <w:rsid w:val="00727EEC"/>
    <w:rsid w:val="00731B2D"/>
    <w:rsid w:val="00733FE2"/>
    <w:rsid w:val="00734912"/>
    <w:rsid w:val="00741428"/>
    <w:rsid w:val="0074157A"/>
    <w:rsid w:val="007433A9"/>
    <w:rsid w:val="00745FF8"/>
    <w:rsid w:val="007524BE"/>
    <w:rsid w:val="007618E8"/>
    <w:rsid w:val="00765512"/>
    <w:rsid w:val="007725A5"/>
    <w:rsid w:val="00773B1E"/>
    <w:rsid w:val="00774E71"/>
    <w:rsid w:val="00776042"/>
    <w:rsid w:val="00785FC1"/>
    <w:rsid w:val="00786722"/>
    <w:rsid w:val="007878C4"/>
    <w:rsid w:val="00787E21"/>
    <w:rsid w:val="00791FD8"/>
    <w:rsid w:val="00792F82"/>
    <w:rsid w:val="00795E5E"/>
    <w:rsid w:val="0079693A"/>
    <w:rsid w:val="007A6470"/>
    <w:rsid w:val="007B0919"/>
    <w:rsid w:val="007B185B"/>
    <w:rsid w:val="007B2198"/>
    <w:rsid w:val="007C1DCF"/>
    <w:rsid w:val="007C21CC"/>
    <w:rsid w:val="007C4E05"/>
    <w:rsid w:val="007C6E3E"/>
    <w:rsid w:val="007D0A49"/>
    <w:rsid w:val="007D43FD"/>
    <w:rsid w:val="007D508C"/>
    <w:rsid w:val="007E36AE"/>
    <w:rsid w:val="007E3730"/>
    <w:rsid w:val="007E3AAE"/>
    <w:rsid w:val="007E43CB"/>
    <w:rsid w:val="007E72C3"/>
    <w:rsid w:val="007F0DE9"/>
    <w:rsid w:val="007F407F"/>
    <w:rsid w:val="007F515C"/>
    <w:rsid w:val="007F5B53"/>
    <w:rsid w:val="00800327"/>
    <w:rsid w:val="008008B5"/>
    <w:rsid w:val="00802756"/>
    <w:rsid w:val="00802AE1"/>
    <w:rsid w:val="00806B7E"/>
    <w:rsid w:val="00806F19"/>
    <w:rsid w:val="008073C7"/>
    <w:rsid w:val="00807D0A"/>
    <w:rsid w:val="0081469E"/>
    <w:rsid w:val="008146D3"/>
    <w:rsid w:val="0081619B"/>
    <w:rsid w:val="00817542"/>
    <w:rsid w:val="0082081A"/>
    <w:rsid w:val="00823949"/>
    <w:rsid w:val="008275AB"/>
    <w:rsid w:val="00831835"/>
    <w:rsid w:val="00833D0D"/>
    <w:rsid w:val="008347BC"/>
    <w:rsid w:val="00842918"/>
    <w:rsid w:val="00844830"/>
    <w:rsid w:val="00855810"/>
    <w:rsid w:val="0085697A"/>
    <w:rsid w:val="00857007"/>
    <w:rsid w:val="008617DF"/>
    <w:rsid w:val="008661D9"/>
    <w:rsid w:val="00872634"/>
    <w:rsid w:val="0087410C"/>
    <w:rsid w:val="0087558A"/>
    <w:rsid w:val="0087595A"/>
    <w:rsid w:val="00876E55"/>
    <w:rsid w:val="00880585"/>
    <w:rsid w:val="0088190F"/>
    <w:rsid w:val="0088397A"/>
    <w:rsid w:val="00887585"/>
    <w:rsid w:val="00891308"/>
    <w:rsid w:val="00891A9B"/>
    <w:rsid w:val="00892490"/>
    <w:rsid w:val="00896116"/>
    <w:rsid w:val="008A3650"/>
    <w:rsid w:val="008A6041"/>
    <w:rsid w:val="008B51FC"/>
    <w:rsid w:val="008C6509"/>
    <w:rsid w:val="008D776C"/>
    <w:rsid w:val="008D7E27"/>
    <w:rsid w:val="008E0EEA"/>
    <w:rsid w:val="008E4E97"/>
    <w:rsid w:val="008E5562"/>
    <w:rsid w:val="008E613A"/>
    <w:rsid w:val="008F1E59"/>
    <w:rsid w:val="008F2C06"/>
    <w:rsid w:val="008F53C5"/>
    <w:rsid w:val="008F613F"/>
    <w:rsid w:val="008F7AEE"/>
    <w:rsid w:val="009001FA"/>
    <w:rsid w:val="009022DB"/>
    <w:rsid w:val="009034A2"/>
    <w:rsid w:val="00904038"/>
    <w:rsid w:val="00905282"/>
    <w:rsid w:val="00905744"/>
    <w:rsid w:val="00906F2C"/>
    <w:rsid w:val="00910ACE"/>
    <w:rsid w:val="00911A3E"/>
    <w:rsid w:val="00914173"/>
    <w:rsid w:val="009146F0"/>
    <w:rsid w:val="00915ABE"/>
    <w:rsid w:val="00915B2F"/>
    <w:rsid w:val="009212FE"/>
    <w:rsid w:val="009216F0"/>
    <w:rsid w:val="009234FC"/>
    <w:rsid w:val="00925526"/>
    <w:rsid w:val="00925F9D"/>
    <w:rsid w:val="009266CC"/>
    <w:rsid w:val="00931B6C"/>
    <w:rsid w:val="0094592F"/>
    <w:rsid w:val="00945F66"/>
    <w:rsid w:val="00946DBD"/>
    <w:rsid w:val="00952814"/>
    <w:rsid w:val="00952A0F"/>
    <w:rsid w:val="009562E0"/>
    <w:rsid w:val="00961CAB"/>
    <w:rsid w:val="00962D06"/>
    <w:rsid w:val="00963B6D"/>
    <w:rsid w:val="00964C1B"/>
    <w:rsid w:val="009662F2"/>
    <w:rsid w:val="009703E7"/>
    <w:rsid w:val="00971BB8"/>
    <w:rsid w:val="00971EE1"/>
    <w:rsid w:val="00973126"/>
    <w:rsid w:val="00983B0C"/>
    <w:rsid w:val="009840FE"/>
    <w:rsid w:val="00985BA7"/>
    <w:rsid w:val="00987517"/>
    <w:rsid w:val="009901FA"/>
    <w:rsid w:val="00993B51"/>
    <w:rsid w:val="00994997"/>
    <w:rsid w:val="00996012"/>
    <w:rsid w:val="009A0C9E"/>
    <w:rsid w:val="009A287F"/>
    <w:rsid w:val="009A3215"/>
    <w:rsid w:val="009A5980"/>
    <w:rsid w:val="009B3E5A"/>
    <w:rsid w:val="009B4E0A"/>
    <w:rsid w:val="009C248E"/>
    <w:rsid w:val="009C37F2"/>
    <w:rsid w:val="009D0DC0"/>
    <w:rsid w:val="009D1285"/>
    <w:rsid w:val="009D1A75"/>
    <w:rsid w:val="009D7E40"/>
    <w:rsid w:val="009E0754"/>
    <w:rsid w:val="009E2721"/>
    <w:rsid w:val="009E4FB5"/>
    <w:rsid w:val="009E50A2"/>
    <w:rsid w:val="009E5AC1"/>
    <w:rsid w:val="009E681A"/>
    <w:rsid w:val="009F0069"/>
    <w:rsid w:val="009F017D"/>
    <w:rsid w:val="009F345B"/>
    <w:rsid w:val="009F4048"/>
    <w:rsid w:val="009F46D3"/>
    <w:rsid w:val="009F5713"/>
    <w:rsid w:val="009F68FC"/>
    <w:rsid w:val="009F7D23"/>
    <w:rsid w:val="009F7E98"/>
    <w:rsid w:val="00A04C31"/>
    <w:rsid w:val="00A109BD"/>
    <w:rsid w:val="00A121CF"/>
    <w:rsid w:val="00A13A3E"/>
    <w:rsid w:val="00A14F76"/>
    <w:rsid w:val="00A15C62"/>
    <w:rsid w:val="00A23753"/>
    <w:rsid w:val="00A25595"/>
    <w:rsid w:val="00A258E9"/>
    <w:rsid w:val="00A269B2"/>
    <w:rsid w:val="00A324FF"/>
    <w:rsid w:val="00A332F1"/>
    <w:rsid w:val="00A33CF1"/>
    <w:rsid w:val="00A33EE3"/>
    <w:rsid w:val="00A36EB3"/>
    <w:rsid w:val="00A4743A"/>
    <w:rsid w:val="00A53893"/>
    <w:rsid w:val="00A57090"/>
    <w:rsid w:val="00A5754D"/>
    <w:rsid w:val="00A614BC"/>
    <w:rsid w:val="00A61CD8"/>
    <w:rsid w:val="00A63B48"/>
    <w:rsid w:val="00A63DAD"/>
    <w:rsid w:val="00A6599A"/>
    <w:rsid w:val="00A764F9"/>
    <w:rsid w:val="00A76721"/>
    <w:rsid w:val="00A774F7"/>
    <w:rsid w:val="00A8234E"/>
    <w:rsid w:val="00A935B4"/>
    <w:rsid w:val="00A93786"/>
    <w:rsid w:val="00A93AD8"/>
    <w:rsid w:val="00A964F1"/>
    <w:rsid w:val="00A96574"/>
    <w:rsid w:val="00A96BA1"/>
    <w:rsid w:val="00A97EC7"/>
    <w:rsid w:val="00AA3AC5"/>
    <w:rsid w:val="00AA3D34"/>
    <w:rsid w:val="00AA4166"/>
    <w:rsid w:val="00AA7E8C"/>
    <w:rsid w:val="00AB1F1C"/>
    <w:rsid w:val="00AB2DE9"/>
    <w:rsid w:val="00AC078B"/>
    <w:rsid w:val="00AC47A1"/>
    <w:rsid w:val="00AC5135"/>
    <w:rsid w:val="00AC52CD"/>
    <w:rsid w:val="00AD0485"/>
    <w:rsid w:val="00AD58C8"/>
    <w:rsid w:val="00AE1C16"/>
    <w:rsid w:val="00AE1E95"/>
    <w:rsid w:val="00AE2FF3"/>
    <w:rsid w:val="00AE404F"/>
    <w:rsid w:val="00AE7988"/>
    <w:rsid w:val="00AF0417"/>
    <w:rsid w:val="00AF0FE1"/>
    <w:rsid w:val="00AF0FF2"/>
    <w:rsid w:val="00AF398E"/>
    <w:rsid w:val="00AF608C"/>
    <w:rsid w:val="00B006BF"/>
    <w:rsid w:val="00B03082"/>
    <w:rsid w:val="00B07465"/>
    <w:rsid w:val="00B14C65"/>
    <w:rsid w:val="00B15F43"/>
    <w:rsid w:val="00B1778D"/>
    <w:rsid w:val="00B20BE7"/>
    <w:rsid w:val="00B25D48"/>
    <w:rsid w:val="00B2639B"/>
    <w:rsid w:val="00B27066"/>
    <w:rsid w:val="00B27DC8"/>
    <w:rsid w:val="00B30265"/>
    <w:rsid w:val="00B314D4"/>
    <w:rsid w:val="00B326E2"/>
    <w:rsid w:val="00B35A30"/>
    <w:rsid w:val="00B37E43"/>
    <w:rsid w:val="00B424AE"/>
    <w:rsid w:val="00B43FF4"/>
    <w:rsid w:val="00B513CB"/>
    <w:rsid w:val="00B5191F"/>
    <w:rsid w:val="00B52BD1"/>
    <w:rsid w:val="00B5354B"/>
    <w:rsid w:val="00B53B3C"/>
    <w:rsid w:val="00B63B96"/>
    <w:rsid w:val="00B7580D"/>
    <w:rsid w:val="00B80378"/>
    <w:rsid w:val="00B80B8B"/>
    <w:rsid w:val="00B84818"/>
    <w:rsid w:val="00B91042"/>
    <w:rsid w:val="00B92A43"/>
    <w:rsid w:val="00B92F31"/>
    <w:rsid w:val="00BB26C5"/>
    <w:rsid w:val="00BB50D4"/>
    <w:rsid w:val="00BB78BC"/>
    <w:rsid w:val="00BC2C2F"/>
    <w:rsid w:val="00BC59E5"/>
    <w:rsid w:val="00BD2318"/>
    <w:rsid w:val="00BD24E8"/>
    <w:rsid w:val="00BD3E69"/>
    <w:rsid w:val="00BE0582"/>
    <w:rsid w:val="00BE55AE"/>
    <w:rsid w:val="00BE6A84"/>
    <w:rsid w:val="00BF0CE8"/>
    <w:rsid w:val="00BF28C3"/>
    <w:rsid w:val="00BF29F8"/>
    <w:rsid w:val="00BF2A8C"/>
    <w:rsid w:val="00BF3A01"/>
    <w:rsid w:val="00BF6793"/>
    <w:rsid w:val="00C04941"/>
    <w:rsid w:val="00C05217"/>
    <w:rsid w:val="00C174CD"/>
    <w:rsid w:val="00C1762A"/>
    <w:rsid w:val="00C22566"/>
    <w:rsid w:val="00C2406F"/>
    <w:rsid w:val="00C24B7E"/>
    <w:rsid w:val="00C2645F"/>
    <w:rsid w:val="00C26486"/>
    <w:rsid w:val="00C3261C"/>
    <w:rsid w:val="00C369FC"/>
    <w:rsid w:val="00C40154"/>
    <w:rsid w:val="00C42823"/>
    <w:rsid w:val="00C450C7"/>
    <w:rsid w:val="00C47672"/>
    <w:rsid w:val="00C53754"/>
    <w:rsid w:val="00C60A93"/>
    <w:rsid w:val="00C6245C"/>
    <w:rsid w:val="00C63594"/>
    <w:rsid w:val="00C63BB5"/>
    <w:rsid w:val="00C65926"/>
    <w:rsid w:val="00C70E59"/>
    <w:rsid w:val="00C732DB"/>
    <w:rsid w:val="00C7378F"/>
    <w:rsid w:val="00C75DC9"/>
    <w:rsid w:val="00C760CD"/>
    <w:rsid w:val="00C806E2"/>
    <w:rsid w:val="00C826CF"/>
    <w:rsid w:val="00C84B21"/>
    <w:rsid w:val="00C8537D"/>
    <w:rsid w:val="00C9092A"/>
    <w:rsid w:val="00C922E0"/>
    <w:rsid w:val="00C92AC1"/>
    <w:rsid w:val="00C958AA"/>
    <w:rsid w:val="00C96448"/>
    <w:rsid w:val="00CA0BC0"/>
    <w:rsid w:val="00CA185E"/>
    <w:rsid w:val="00CA2466"/>
    <w:rsid w:val="00CA61DE"/>
    <w:rsid w:val="00CB1607"/>
    <w:rsid w:val="00CB21DF"/>
    <w:rsid w:val="00CB3A95"/>
    <w:rsid w:val="00CB500C"/>
    <w:rsid w:val="00CC0237"/>
    <w:rsid w:val="00CC1261"/>
    <w:rsid w:val="00CC18A9"/>
    <w:rsid w:val="00CC4BAC"/>
    <w:rsid w:val="00CC7D2B"/>
    <w:rsid w:val="00CD0192"/>
    <w:rsid w:val="00CD3177"/>
    <w:rsid w:val="00CD47CE"/>
    <w:rsid w:val="00CE0DE9"/>
    <w:rsid w:val="00CE5843"/>
    <w:rsid w:val="00CE5D48"/>
    <w:rsid w:val="00CE7253"/>
    <w:rsid w:val="00CE7D7C"/>
    <w:rsid w:val="00CF28D7"/>
    <w:rsid w:val="00CF2A46"/>
    <w:rsid w:val="00CF4B11"/>
    <w:rsid w:val="00D00097"/>
    <w:rsid w:val="00D009B5"/>
    <w:rsid w:val="00D04657"/>
    <w:rsid w:val="00D04661"/>
    <w:rsid w:val="00D11349"/>
    <w:rsid w:val="00D11D77"/>
    <w:rsid w:val="00D15047"/>
    <w:rsid w:val="00D15717"/>
    <w:rsid w:val="00D167E4"/>
    <w:rsid w:val="00D205EA"/>
    <w:rsid w:val="00D2313A"/>
    <w:rsid w:val="00D231DB"/>
    <w:rsid w:val="00D24097"/>
    <w:rsid w:val="00D304CA"/>
    <w:rsid w:val="00D31B97"/>
    <w:rsid w:val="00D3319E"/>
    <w:rsid w:val="00D341E4"/>
    <w:rsid w:val="00D366F7"/>
    <w:rsid w:val="00D37290"/>
    <w:rsid w:val="00D44EFB"/>
    <w:rsid w:val="00D45CBA"/>
    <w:rsid w:val="00D520ED"/>
    <w:rsid w:val="00D539AB"/>
    <w:rsid w:val="00D544E3"/>
    <w:rsid w:val="00D56E74"/>
    <w:rsid w:val="00D57D26"/>
    <w:rsid w:val="00D62E77"/>
    <w:rsid w:val="00D652A3"/>
    <w:rsid w:val="00D6578D"/>
    <w:rsid w:val="00D72F72"/>
    <w:rsid w:val="00D76CFE"/>
    <w:rsid w:val="00D77BF6"/>
    <w:rsid w:val="00D80348"/>
    <w:rsid w:val="00D86C05"/>
    <w:rsid w:val="00D92D35"/>
    <w:rsid w:val="00D94BF4"/>
    <w:rsid w:val="00DA1F1A"/>
    <w:rsid w:val="00DA3666"/>
    <w:rsid w:val="00DA44C8"/>
    <w:rsid w:val="00DA53B7"/>
    <w:rsid w:val="00DB04C5"/>
    <w:rsid w:val="00DB1121"/>
    <w:rsid w:val="00DB17E6"/>
    <w:rsid w:val="00DB3A0E"/>
    <w:rsid w:val="00DB5151"/>
    <w:rsid w:val="00DC10BD"/>
    <w:rsid w:val="00DC1492"/>
    <w:rsid w:val="00DC24A1"/>
    <w:rsid w:val="00DC4407"/>
    <w:rsid w:val="00DC7447"/>
    <w:rsid w:val="00DC7466"/>
    <w:rsid w:val="00DC7E33"/>
    <w:rsid w:val="00DD1F71"/>
    <w:rsid w:val="00DD5DE6"/>
    <w:rsid w:val="00DD6186"/>
    <w:rsid w:val="00DD659F"/>
    <w:rsid w:val="00DE10FD"/>
    <w:rsid w:val="00DE3241"/>
    <w:rsid w:val="00DE4240"/>
    <w:rsid w:val="00DF1A08"/>
    <w:rsid w:val="00DF348A"/>
    <w:rsid w:val="00DF3CB6"/>
    <w:rsid w:val="00DF3DB6"/>
    <w:rsid w:val="00DF47AF"/>
    <w:rsid w:val="00DF5FC7"/>
    <w:rsid w:val="00E0393E"/>
    <w:rsid w:val="00E058AB"/>
    <w:rsid w:val="00E059EE"/>
    <w:rsid w:val="00E06B54"/>
    <w:rsid w:val="00E06F49"/>
    <w:rsid w:val="00E10258"/>
    <w:rsid w:val="00E108AD"/>
    <w:rsid w:val="00E14BEA"/>
    <w:rsid w:val="00E15660"/>
    <w:rsid w:val="00E161ED"/>
    <w:rsid w:val="00E2533A"/>
    <w:rsid w:val="00E31B8B"/>
    <w:rsid w:val="00E35174"/>
    <w:rsid w:val="00E35866"/>
    <w:rsid w:val="00E371A9"/>
    <w:rsid w:val="00E376A7"/>
    <w:rsid w:val="00E40840"/>
    <w:rsid w:val="00E440AF"/>
    <w:rsid w:val="00E4505C"/>
    <w:rsid w:val="00E45452"/>
    <w:rsid w:val="00E47827"/>
    <w:rsid w:val="00E5039B"/>
    <w:rsid w:val="00E54B30"/>
    <w:rsid w:val="00E54CEB"/>
    <w:rsid w:val="00E55B53"/>
    <w:rsid w:val="00E7178F"/>
    <w:rsid w:val="00E755B2"/>
    <w:rsid w:val="00E84231"/>
    <w:rsid w:val="00E86003"/>
    <w:rsid w:val="00E917A1"/>
    <w:rsid w:val="00E92672"/>
    <w:rsid w:val="00E93282"/>
    <w:rsid w:val="00E94244"/>
    <w:rsid w:val="00E944A9"/>
    <w:rsid w:val="00E944AE"/>
    <w:rsid w:val="00E9611D"/>
    <w:rsid w:val="00EA1248"/>
    <w:rsid w:val="00EA248F"/>
    <w:rsid w:val="00EA3981"/>
    <w:rsid w:val="00EA4621"/>
    <w:rsid w:val="00EA6205"/>
    <w:rsid w:val="00EA68F8"/>
    <w:rsid w:val="00EB2730"/>
    <w:rsid w:val="00EC143D"/>
    <w:rsid w:val="00ED13D0"/>
    <w:rsid w:val="00ED3C0B"/>
    <w:rsid w:val="00ED6C1C"/>
    <w:rsid w:val="00EE24CD"/>
    <w:rsid w:val="00EE5E79"/>
    <w:rsid w:val="00EE6D7F"/>
    <w:rsid w:val="00EE6DDF"/>
    <w:rsid w:val="00EF023B"/>
    <w:rsid w:val="00EF2DC8"/>
    <w:rsid w:val="00EF3745"/>
    <w:rsid w:val="00EF49DF"/>
    <w:rsid w:val="00EF693F"/>
    <w:rsid w:val="00F012C2"/>
    <w:rsid w:val="00F02FFE"/>
    <w:rsid w:val="00F071A8"/>
    <w:rsid w:val="00F10F7C"/>
    <w:rsid w:val="00F20A46"/>
    <w:rsid w:val="00F20E2C"/>
    <w:rsid w:val="00F219BB"/>
    <w:rsid w:val="00F27333"/>
    <w:rsid w:val="00F30FA1"/>
    <w:rsid w:val="00F3163B"/>
    <w:rsid w:val="00F35762"/>
    <w:rsid w:val="00F3597A"/>
    <w:rsid w:val="00F359CE"/>
    <w:rsid w:val="00F35E08"/>
    <w:rsid w:val="00F36132"/>
    <w:rsid w:val="00F405CE"/>
    <w:rsid w:val="00F42382"/>
    <w:rsid w:val="00F43454"/>
    <w:rsid w:val="00F43805"/>
    <w:rsid w:val="00F45EB7"/>
    <w:rsid w:val="00F518EE"/>
    <w:rsid w:val="00F575C0"/>
    <w:rsid w:val="00F60E49"/>
    <w:rsid w:val="00F612DC"/>
    <w:rsid w:val="00F61F1C"/>
    <w:rsid w:val="00F6754F"/>
    <w:rsid w:val="00F73458"/>
    <w:rsid w:val="00F74752"/>
    <w:rsid w:val="00F74AD5"/>
    <w:rsid w:val="00F81F85"/>
    <w:rsid w:val="00F823B3"/>
    <w:rsid w:val="00F867EC"/>
    <w:rsid w:val="00F86BFB"/>
    <w:rsid w:val="00F86C46"/>
    <w:rsid w:val="00F94ED8"/>
    <w:rsid w:val="00FA1D88"/>
    <w:rsid w:val="00FA778F"/>
    <w:rsid w:val="00FA79FB"/>
    <w:rsid w:val="00FA7A46"/>
    <w:rsid w:val="00FB1576"/>
    <w:rsid w:val="00FB4D9D"/>
    <w:rsid w:val="00FB70C9"/>
    <w:rsid w:val="00FC41BC"/>
    <w:rsid w:val="00FC4620"/>
    <w:rsid w:val="00FC6FB5"/>
    <w:rsid w:val="00FD040E"/>
    <w:rsid w:val="00FD07E1"/>
    <w:rsid w:val="00FD22E4"/>
    <w:rsid w:val="00FD27FA"/>
    <w:rsid w:val="00FD3601"/>
    <w:rsid w:val="00FE011F"/>
    <w:rsid w:val="00FE4AEB"/>
    <w:rsid w:val="00FE51BA"/>
    <w:rsid w:val="00FE7612"/>
    <w:rsid w:val="00FE779B"/>
    <w:rsid w:val="00FF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5:docId w15:val="{F4123A56-90A3-4731-B533-8D06C1EB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2DB"/>
    <w:rPr>
      <w:sz w:val="28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C2406F"/>
    <w:pPr>
      <w:keepNext/>
      <w:spacing w:after="120"/>
      <w:ind w:firstLine="720"/>
      <w:jc w:val="both"/>
      <w:outlineLvl w:val="0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6574"/>
    <w:pPr>
      <w:tabs>
        <w:tab w:val="center" w:pos="4320"/>
        <w:tab w:val="right" w:pos="8640"/>
      </w:tabs>
    </w:pPr>
    <w:rPr>
      <w:rFonts w:ascii=".VnTime" w:hAnsi=".VnTime"/>
      <w:sz w:val="24"/>
      <w:szCs w:val="24"/>
      <w:lang w:val="pt-BR"/>
    </w:rPr>
  </w:style>
  <w:style w:type="character" w:customStyle="1" w:styleId="FooterChar">
    <w:name w:val="Footer Char"/>
    <w:link w:val="Footer"/>
    <w:uiPriority w:val="99"/>
    <w:locked/>
    <w:rsid w:val="00A96574"/>
    <w:rPr>
      <w:rFonts w:ascii=".VnTime" w:hAnsi=".VnTime" w:cs="Times New Roman"/>
      <w:sz w:val="24"/>
      <w:szCs w:val="24"/>
      <w:lang w:val="pt-BR"/>
    </w:rPr>
  </w:style>
  <w:style w:type="paragraph" w:styleId="Header">
    <w:name w:val="header"/>
    <w:basedOn w:val="Normal"/>
    <w:link w:val="HeaderChar"/>
    <w:uiPriority w:val="99"/>
    <w:semiHidden/>
    <w:rsid w:val="00971EE1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971EE1"/>
    <w:rPr>
      <w:rFonts w:cs="Times New Roman"/>
    </w:rPr>
  </w:style>
  <w:style w:type="table" w:styleId="TableGrid">
    <w:name w:val="Table Grid"/>
    <w:basedOn w:val="TableNormal"/>
    <w:uiPriority w:val="59"/>
    <w:locked/>
    <w:rsid w:val="00B5191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11E95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AA4166"/>
    <w:rPr>
      <w:rFonts w:cs="Times New Roman"/>
      <w:sz w:val="2"/>
    </w:rPr>
  </w:style>
  <w:style w:type="character" w:styleId="Hyperlink">
    <w:name w:val="Hyperlink"/>
    <w:rsid w:val="00CF4B1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26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6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9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9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93F"/>
    <w:rPr>
      <w:b/>
      <w:bCs/>
    </w:rPr>
  </w:style>
  <w:style w:type="character" w:customStyle="1" w:styleId="Heading1Char">
    <w:name w:val="Heading 1 Char"/>
    <w:basedOn w:val="DefaultParagraphFont"/>
    <w:link w:val="Heading1"/>
    <w:rsid w:val="00C2406F"/>
    <w:rPr>
      <w:rFonts w:eastAsia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C2406F"/>
    <w:pPr>
      <w:jc w:val="center"/>
    </w:pPr>
    <w:rPr>
      <w:rFonts w:ascii=".VnTimeH" w:eastAsia="Times New Roman" w:hAnsi=".VnTimeH" w:cs=".VnTimeH"/>
      <w:b/>
      <w:bCs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C2406F"/>
    <w:rPr>
      <w:rFonts w:ascii=".VnTimeH" w:eastAsia="Times New Roman" w:hAnsi=".VnTimeH" w:cs=".VnTimeH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5320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5320"/>
    <w:rPr>
      <w:rFonts w:eastAsia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7253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5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4DA3F-7631-40A4-8CAB-2465936C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Hoatoc</dc:creator>
  <cp:lastModifiedBy>Sky123.Org</cp:lastModifiedBy>
  <cp:revision>6</cp:revision>
  <cp:lastPrinted>2022-03-15T08:50:00Z</cp:lastPrinted>
  <dcterms:created xsi:type="dcterms:W3CDTF">2022-02-22T07:55:00Z</dcterms:created>
  <dcterms:modified xsi:type="dcterms:W3CDTF">2022-03-15T08:52:00Z</dcterms:modified>
</cp:coreProperties>
</file>